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5CE9" w14:textId="5B51A577" w:rsidR="00B22119" w:rsidRDefault="00B22119" w:rsidP="003B2E12">
      <w:pPr>
        <w:spacing w:before="40" w:afterLines="40" w:after="96"/>
        <w:jc w:val="center"/>
        <w:rPr>
          <w:rStyle w:val="TitleChar"/>
          <w:color w:val="C00000"/>
        </w:rPr>
      </w:pPr>
      <w:r>
        <w:rPr>
          <w:rStyle w:val="TitleChar"/>
        </w:rPr>
        <w:t>K99</w:t>
      </w:r>
      <w:r w:rsidR="00D5684E">
        <w:rPr>
          <w:rStyle w:val="TitleChar"/>
        </w:rPr>
        <w:t xml:space="preserve"> </w:t>
      </w:r>
      <w:r w:rsidRPr="008D029B">
        <w:rPr>
          <w:rStyle w:val="TitleChar"/>
        </w:rPr>
        <w:t>Review</w:t>
      </w:r>
      <w:r>
        <w:rPr>
          <w:rStyle w:val="TitleChar"/>
        </w:rPr>
        <w:t xml:space="preserve"> Critique Template</w:t>
      </w:r>
      <w:r w:rsidRPr="00D5684E">
        <w:rPr>
          <w:rStyle w:val="TitleChar"/>
          <w:color w:val="000000" w:themeColor="text1"/>
        </w:rPr>
        <w:t xml:space="preserve"> </w:t>
      </w:r>
    </w:p>
    <w:p w14:paraId="61B508D8" w14:textId="151117AC" w:rsidR="00B22119" w:rsidRDefault="00B22119" w:rsidP="003B2E12">
      <w:pPr>
        <w:spacing w:before="40" w:afterLines="40" w:after="96"/>
        <w:jc w:val="center"/>
        <w:rPr>
          <w:color w:val="000000" w:themeColor="text1"/>
          <w:szCs w:val="22"/>
        </w:rPr>
      </w:pPr>
      <w:r w:rsidRPr="00406BEE">
        <w:rPr>
          <w:rStyle w:val="TitleChar"/>
          <w:rFonts w:ascii="Arial" w:hAnsi="Arial" w:cs="Arial"/>
          <w:sz w:val="22"/>
          <w:szCs w:val="22"/>
        </w:rPr>
        <w:t xml:space="preserve">Visit: </w:t>
      </w:r>
      <w:hyperlink r:id="rId12" w:history="1">
        <w:r w:rsidR="003B2E12" w:rsidRPr="00977D03">
          <w:rPr>
            <w:rStyle w:val="Hyperlink"/>
            <w:rFonts w:ascii="Arial" w:hAnsi="Arial"/>
            <w:sz w:val="22"/>
            <w:szCs w:val="22"/>
          </w:rPr>
          <w:t>https://grants.nih.gov/grants/guide/rfa-files/RFA-CA-22-035.html</w:t>
        </w:r>
      </w:hyperlink>
    </w:p>
    <w:p w14:paraId="191F3948" w14:textId="77777777" w:rsidR="003B2E12" w:rsidRPr="00406BEE" w:rsidRDefault="003B2E12" w:rsidP="00B22119">
      <w:pPr>
        <w:spacing w:before="40" w:afterLines="40" w:after="96"/>
        <w:jc w:val="right"/>
        <w:rPr>
          <w:rStyle w:val="TitleChar"/>
          <w:rFonts w:ascii="Arial" w:hAnsi="Arial" w:cs="Arial"/>
          <w:color w:val="C00000"/>
          <w:sz w:val="22"/>
          <w:szCs w:val="22"/>
        </w:rPr>
      </w:pPr>
    </w:p>
    <w:p w14:paraId="3C715C6F" w14:textId="77777777" w:rsidR="003B2E12" w:rsidRPr="00016830" w:rsidRDefault="003B2E12" w:rsidP="003B2E12">
      <w:pPr>
        <w:spacing w:before="40" w:afterLines="40" w:after="96"/>
        <w:rPr>
          <w:rFonts w:cs="Arial"/>
          <w:szCs w:val="22"/>
        </w:rPr>
      </w:pPr>
      <w:r w:rsidRPr="00016830">
        <w:rPr>
          <w:rStyle w:val="SubtitleChar"/>
          <w:rFonts w:ascii="Arial" w:hAnsi="Arial" w:cs="Arial"/>
          <w:sz w:val="22"/>
          <w:szCs w:val="22"/>
        </w:rPr>
        <w:t>Application #:</w:t>
      </w:r>
      <w:r w:rsidRPr="00016830">
        <w:rPr>
          <w:rFonts w:cs="Arial"/>
          <w:szCs w:val="22"/>
        </w:rPr>
        <w:t xml:space="preserve"> </w:t>
      </w:r>
    </w:p>
    <w:p w14:paraId="63F3E278" w14:textId="77777777" w:rsidR="003B2E12" w:rsidRPr="00016830" w:rsidRDefault="003B2E12" w:rsidP="003B2E12">
      <w:pPr>
        <w:spacing w:before="40" w:afterLines="40" w:after="96"/>
        <w:rPr>
          <w:rFonts w:cs="Arial"/>
          <w:szCs w:val="22"/>
          <w:u w:val="single"/>
        </w:rPr>
      </w:pPr>
      <w:r>
        <w:rPr>
          <w:rStyle w:val="SubtitleChar"/>
          <w:rFonts w:ascii="Arial" w:hAnsi="Arial" w:cs="Arial"/>
          <w:sz w:val="22"/>
          <w:szCs w:val="22"/>
        </w:rPr>
        <w:t>Applicant</w:t>
      </w:r>
      <w:r w:rsidRPr="00016830">
        <w:rPr>
          <w:rStyle w:val="SubtitleChar"/>
          <w:rFonts w:ascii="Arial" w:hAnsi="Arial" w:cs="Arial"/>
          <w:sz w:val="22"/>
          <w:szCs w:val="22"/>
        </w:rPr>
        <w:t>:</w:t>
      </w:r>
      <w:r w:rsidRPr="00016830">
        <w:rPr>
          <w:rFonts w:cs="Arial"/>
          <w:szCs w:val="22"/>
        </w:rPr>
        <w:t xml:space="preserve"> </w:t>
      </w:r>
    </w:p>
    <w:p w14:paraId="51EE4246" w14:textId="77777777" w:rsidR="003B2E12" w:rsidRDefault="003B2E12" w:rsidP="00B24525">
      <w:pPr>
        <w:pStyle w:val="Default"/>
        <w:rPr>
          <w:b/>
          <w:bCs/>
          <w:color w:val="C00000"/>
          <w:szCs w:val="22"/>
        </w:rPr>
      </w:pPr>
    </w:p>
    <w:p w14:paraId="13A26F5D" w14:textId="53B49613" w:rsidR="00B24525" w:rsidRPr="00B24525" w:rsidRDefault="00B22119" w:rsidP="00B24525">
      <w:pPr>
        <w:pStyle w:val="Default"/>
        <w:rPr>
          <w:rStyle w:val="SubtitleChar"/>
          <w:rFonts w:ascii="Arial" w:hAnsi="Arial" w:cs="Arial"/>
        </w:rPr>
      </w:pPr>
      <w:r w:rsidRPr="00AE3BEE">
        <w:rPr>
          <w:b/>
          <w:bCs/>
          <w:color w:val="C00000"/>
          <w:szCs w:val="22"/>
        </w:rPr>
        <w:t xml:space="preserve">For this </w:t>
      </w:r>
      <w:proofErr w:type="gramStart"/>
      <w:r w:rsidRPr="00AE3BEE">
        <w:rPr>
          <w:b/>
          <w:bCs/>
          <w:color w:val="C00000"/>
          <w:szCs w:val="22"/>
        </w:rPr>
        <w:t>particular announcement</w:t>
      </w:r>
      <w:proofErr w:type="gramEnd"/>
      <w:r w:rsidRPr="00AE3BEE">
        <w:rPr>
          <w:b/>
          <w:bCs/>
          <w:color w:val="C00000"/>
          <w:szCs w:val="22"/>
        </w:rPr>
        <w:t>, note the following</w:t>
      </w:r>
      <w:r w:rsidRPr="00AE3BEE">
        <w:rPr>
          <w:color w:val="C00000"/>
          <w:szCs w:val="22"/>
        </w:rPr>
        <w:t xml:space="preserve">: </w:t>
      </w:r>
      <w:r w:rsidR="00B24525" w:rsidRPr="00AE3BEE">
        <w:rPr>
          <w:color w:val="C00000"/>
          <w:szCs w:val="22"/>
        </w:rPr>
        <w:t xml:space="preserve"> </w:t>
      </w:r>
      <w:r w:rsidR="00B24525" w:rsidRPr="00AE3BEE">
        <w:rPr>
          <w:color w:val="C00000"/>
          <w:sz w:val="22"/>
          <w:szCs w:val="22"/>
        </w:rPr>
        <w:t>Reviewers should provide their assessment of the likelihood that the proposed career development and research plan will enhance the candidate’s potential for a productive, independent scientific research career in a health-related field, taking into consideration the criteria below in determining the overall impact score.</w:t>
      </w:r>
    </w:p>
    <w:p w14:paraId="465F1742" w14:textId="3B20D429" w:rsidR="00B22119" w:rsidRPr="00B24525" w:rsidRDefault="00B22119" w:rsidP="00B24525">
      <w:pPr>
        <w:pStyle w:val="Heading1"/>
      </w:pPr>
      <w:r w:rsidRPr="00553F60">
        <w:t>Overall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CB7266" w14:paraId="6D8319BA" w14:textId="77777777" w:rsidTr="00971FE1">
        <w:tc>
          <w:tcPr>
            <w:tcW w:w="9738" w:type="dxa"/>
          </w:tcPr>
          <w:p w14:paraId="490C075B" w14:textId="72AD1981" w:rsidR="00B22119" w:rsidRPr="00AE3BEE" w:rsidRDefault="00B24525" w:rsidP="00971FE1">
            <w:pPr>
              <w:tabs>
                <w:tab w:val="left" w:pos="2895"/>
              </w:tabs>
              <w:spacing w:before="40" w:afterLines="40" w:after="96"/>
              <w:rPr>
                <w:rFonts w:cs="Arial"/>
                <w:b/>
                <w:bCs/>
                <w:sz w:val="24"/>
              </w:rPr>
            </w:pPr>
            <w:r w:rsidRPr="00AE3BEE">
              <w:rPr>
                <w:rFonts w:cs="Arial"/>
                <w:b/>
                <w:bCs/>
                <w:color w:val="C00000"/>
                <w:sz w:val="24"/>
              </w:rPr>
              <w:t xml:space="preserve"> </w:t>
            </w:r>
            <w:r w:rsidRPr="00AE3BEE">
              <w:rPr>
                <w:rFonts w:cs="Arial"/>
                <w:b/>
                <w:bCs/>
                <w:color w:val="C00000"/>
                <w:sz w:val="24"/>
                <w:highlight w:val="yellow"/>
              </w:rPr>
              <w:t>(IMPORTANT):</w:t>
            </w:r>
            <w:r w:rsidR="00B22119" w:rsidRPr="00AE3BEE">
              <w:rPr>
                <w:rFonts w:cs="Arial"/>
                <w:b/>
                <w:bCs/>
                <w:color w:val="C00000"/>
                <w:sz w:val="24"/>
              </w:rPr>
              <w:t xml:space="preserve"> Write a paragraph summarizing the factors that informed your Overall Impact score.</w:t>
            </w:r>
          </w:p>
        </w:tc>
      </w:tr>
      <w:tr w:rsidR="00B22119" w:rsidRPr="00553F60" w14:paraId="769B006F" w14:textId="77777777" w:rsidTr="00971FE1">
        <w:tc>
          <w:tcPr>
            <w:tcW w:w="9738" w:type="dxa"/>
          </w:tcPr>
          <w:p w14:paraId="597EF572" w14:textId="3B040B60" w:rsidR="00B22119" w:rsidRPr="00553F60" w:rsidRDefault="00AE3BEE" w:rsidP="00971FE1">
            <w:pPr>
              <w:spacing w:before="40" w:afterLines="40" w:after="96"/>
              <w:rPr>
                <w:rFonts w:cs="Arial"/>
                <w:szCs w:val="22"/>
              </w:rPr>
            </w:pPr>
            <w:r w:rsidRPr="00AE3BEE">
              <w:rPr>
                <w:rFonts w:cs="Arial"/>
                <w:b/>
                <w:bCs/>
                <w:color w:val="000000" w:themeColor="text1"/>
                <w:sz w:val="24"/>
              </w:rPr>
              <w:t>Overall Impact:</w:t>
            </w:r>
          </w:p>
        </w:tc>
      </w:tr>
    </w:tbl>
    <w:p w14:paraId="336CA35A" w14:textId="77777777" w:rsidR="00B22119" w:rsidRDefault="00B22119" w:rsidP="00B22119"/>
    <w:p w14:paraId="69C38571" w14:textId="77777777" w:rsidR="00B22119" w:rsidRDefault="00B22119" w:rsidP="00B22119">
      <w:pPr>
        <w:pStyle w:val="Heading1"/>
      </w:pPr>
      <w:r w:rsidRPr="00553F60">
        <w:t>Scored Review Criteria</w:t>
      </w:r>
    </w:p>
    <w:p w14:paraId="0CE32069" w14:textId="77777777" w:rsidR="00B22119" w:rsidRPr="00AE3BEE" w:rsidRDefault="00B22119" w:rsidP="00B22119">
      <w:pPr>
        <w:jc w:val="both"/>
        <w:rPr>
          <w:rFonts w:cs="Arial"/>
          <w:color w:val="C00000"/>
          <w:szCs w:val="22"/>
          <w:shd w:val="clear" w:color="auto" w:fill="FFFFFF"/>
        </w:rPr>
      </w:pPr>
      <w:r w:rsidRPr="00AE3BEE">
        <w:rPr>
          <w:rFonts w:cs="Arial"/>
          <w:color w:val="C00000"/>
          <w:szCs w:val="22"/>
          <w:shd w:val="clear" w:color="auto" w:fill="FFFFFF"/>
        </w:rPr>
        <w:t xml:space="preserve">Reviewers will consider each of the review criteria below in the determination of scientific </w:t>
      </w:r>
      <w:proofErr w:type="gramStart"/>
      <w:r w:rsidRPr="00AE3BEE">
        <w:rPr>
          <w:rFonts w:cs="Arial"/>
          <w:color w:val="C00000"/>
          <w:szCs w:val="22"/>
          <w:shd w:val="clear" w:color="auto" w:fill="FFFFFF"/>
        </w:rPr>
        <w:t>merit, and</w:t>
      </w:r>
      <w:proofErr w:type="gramEnd"/>
      <w:r w:rsidRPr="00AE3BEE">
        <w:rPr>
          <w:rFonts w:cs="Arial"/>
          <w:color w:val="C00000"/>
          <w:szCs w:val="22"/>
          <w:shd w:val="clear" w:color="auto" w:fill="FFFFFF"/>
        </w:rPr>
        <w:t xml:space="preserve"> give a separate score for each. An application does not need to be strong in all categories to be judged likely to have major scientific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553F60" w14:paraId="1F5A87F5" w14:textId="77777777" w:rsidTr="00971FE1">
        <w:tc>
          <w:tcPr>
            <w:tcW w:w="9738" w:type="dxa"/>
          </w:tcPr>
          <w:p w14:paraId="005F2641" w14:textId="09B7D78E" w:rsidR="00B22119" w:rsidRPr="00AE3BEE" w:rsidRDefault="00AE3BEE" w:rsidP="00AE3BEE">
            <w:pPr>
              <w:tabs>
                <w:tab w:val="left" w:pos="2895"/>
              </w:tabs>
              <w:spacing w:before="40" w:afterLines="40" w:after="96"/>
              <w:rPr>
                <w:rFonts w:cs="Arial"/>
                <w:b/>
                <w:bCs/>
                <w:sz w:val="24"/>
              </w:rPr>
            </w:pPr>
            <w:r>
              <w:rPr>
                <w:rFonts w:cs="Arial"/>
                <w:b/>
                <w:bCs/>
                <w:sz w:val="24"/>
              </w:rPr>
              <w:t xml:space="preserve">1. </w:t>
            </w:r>
            <w:r w:rsidR="00B22119" w:rsidRPr="00AE3BEE">
              <w:rPr>
                <w:rFonts w:cs="Arial"/>
                <w:b/>
                <w:bCs/>
                <w:sz w:val="24"/>
              </w:rPr>
              <w:t>Candidate</w:t>
            </w:r>
            <w:r w:rsidRPr="00AE3BEE">
              <w:rPr>
                <w:rFonts w:cs="Arial"/>
                <w:b/>
                <w:bCs/>
                <w:sz w:val="24"/>
              </w:rPr>
              <w:t>:</w:t>
            </w:r>
          </w:p>
          <w:p w14:paraId="5D4B3160" w14:textId="77777777" w:rsidR="00B22119" w:rsidRPr="00AE3BEE" w:rsidRDefault="00B22119" w:rsidP="00971FE1">
            <w:pPr>
              <w:pStyle w:val="ListParagraph"/>
              <w:numPr>
                <w:ilvl w:val="0"/>
                <w:numId w:val="26"/>
              </w:numPr>
              <w:shd w:val="clear" w:color="auto" w:fill="FFFFFF"/>
              <w:spacing w:after="100" w:afterAutospacing="1"/>
              <w:rPr>
                <w:rFonts w:cs="Arial"/>
                <w:i/>
                <w:iCs/>
                <w:color w:val="C00000"/>
                <w:szCs w:val="22"/>
              </w:rPr>
            </w:pPr>
            <w:r w:rsidRPr="00AE3BEE">
              <w:rPr>
                <w:rFonts w:cs="Arial"/>
                <w:i/>
                <w:iCs/>
                <w:color w:val="C00000"/>
                <w:szCs w:val="22"/>
              </w:rPr>
              <w:t>Based on the candidate’s prior research and training experience, track record, referee’s evaluations, and the quality and originality of prior research and the current application, what is the candidate’s potential to become a highly successful, independent investigator who will contribute significantly to his/her chosen field of biomedical, behavioral, or clinical related research?</w:t>
            </w:r>
          </w:p>
          <w:p w14:paraId="28B21EB2" w14:textId="77777777" w:rsidR="00B22119" w:rsidRPr="00AE3BEE" w:rsidRDefault="00B22119" w:rsidP="00971FE1">
            <w:pPr>
              <w:pStyle w:val="ListParagraph"/>
              <w:numPr>
                <w:ilvl w:val="0"/>
                <w:numId w:val="26"/>
              </w:numPr>
              <w:shd w:val="clear" w:color="auto" w:fill="FFFFFF"/>
              <w:spacing w:after="100" w:afterAutospacing="1"/>
              <w:rPr>
                <w:rFonts w:cs="Arial"/>
                <w:i/>
                <w:iCs/>
                <w:color w:val="C00000"/>
                <w:szCs w:val="22"/>
              </w:rPr>
            </w:pPr>
            <w:r w:rsidRPr="00AE3BEE">
              <w:rPr>
                <w:rFonts w:cs="Arial"/>
                <w:i/>
                <w:iCs/>
                <w:color w:val="C00000"/>
                <w:szCs w:val="22"/>
              </w:rPr>
              <w:t>Considering the years of postdoctoral research experience to date, what is the candidate’s record of research productivity, including the quality of peer-reviewed scientific publications?</w:t>
            </w:r>
          </w:p>
          <w:p w14:paraId="54506D54" w14:textId="77777777" w:rsidR="00B22119" w:rsidRPr="00AE3BEE" w:rsidRDefault="00B22119" w:rsidP="00971FE1">
            <w:pPr>
              <w:pStyle w:val="ListParagraph"/>
              <w:numPr>
                <w:ilvl w:val="0"/>
                <w:numId w:val="26"/>
              </w:numPr>
              <w:shd w:val="clear" w:color="auto" w:fill="FFFFFF"/>
              <w:spacing w:after="100" w:afterAutospacing="1"/>
              <w:rPr>
                <w:rFonts w:cs="Arial"/>
                <w:i/>
                <w:iCs/>
                <w:color w:val="C00000"/>
                <w:szCs w:val="22"/>
              </w:rPr>
            </w:pPr>
            <w:r w:rsidRPr="00AE3BEE">
              <w:rPr>
                <w:rFonts w:cs="Arial"/>
                <w:i/>
                <w:iCs/>
                <w:color w:val="C00000"/>
                <w:szCs w:val="22"/>
              </w:rPr>
              <w:t>What is the quality of the candidate's pre- and postdoctoral research, with respect to development of appropriate scientific and technical expertise?</w:t>
            </w:r>
          </w:p>
          <w:p w14:paraId="2C7F011D" w14:textId="77777777" w:rsidR="00B22119" w:rsidRPr="00CB7266" w:rsidRDefault="00B22119" w:rsidP="00971FE1">
            <w:pPr>
              <w:pStyle w:val="ListParagraph"/>
              <w:numPr>
                <w:ilvl w:val="0"/>
                <w:numId w:val="26"/>
              </w:numPr>
              <w:tabs>
                <w:tab w:val="left" w:pos="2895"/>
              </w:tabs>
              <w:spacing w:before="40" w:afterLines="40" w:after="96"/>
              <w:rPr>
                <w:rFonts w:cs="Arial"/>
                <w:b/>
                <w:bCs/>
                <w:sz w:val="24"/>
              </w:rPr>
            </w:pPr>
            <w:r w:rsidRPr="00AE3BEE">
              <w:rPr>
                <w:rFonts w:cs="Arial"/>
                <w:i/>
                <w:iCs/>
                <w:color w:val="C00000"/>
                <w:szCs w:val="22"/>
              </w:rPr>
              <w:t xml:space="preserve">Given the candidate’s prior training, proposed career development plan, and the referees’ evaluations, is it reasonable to expect that the candidate will be able to achieve an independent, tenure-track or equivalent faculty position within the </w:t>
            </w:r>
            <w:proofErr w:type="gramStart"/>
            <w:r w:rsidRPr="00AE3BEE">
              <w:rPr>
                <w:rFonts w:cs="Arial"/>
                <w:i/>
                <w:iCs/>
                <w:color w:val="C00000"/>
                <w:szCs w:val="22"/>
              </w:rPr>
              <w:t>time period</w:t>
            </w:r>
            <w:proofErr w:type="gramEnd"/>
            <w:r w:rsidRPr="00AE3BEE">
              <w:rPr>
                <w:rFonts w:cs="Arial"/>
                <w:i/>
                <w:iCs/>
                <w:color w:val="C00000"/>
                <w:szCs w:val="22"/>
              </w:rPr>
              <w:t xml:space="preserve"> requested for the K99 phase of this award?</w:t>
            </w:r>
          </w:p>
        </w:tc>
      </w:tr>
      <w:tr w:rsidR="00B22119" w:rsidRPr="00553F60" w14:paraId="15BE3BEE" w14:textId="77777777" w:rsidTr="00971FE1">
        <w:tc>
          <w:tcPr>
            <w:tcW w:w="9738" w:type="dxa"/>
          </w:tcPr>
          <w:p w14:paraId="6F1E9459"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032E0C14" w14:textId="77777777" w:rsidR="00B22119" w:rsidRPr="00AE3BEE" w:rsidRDefault="00B22119" w:rsidP="00971FE1">
            <w:pPr>
              <w:numPr>
                <w:ilvl w:val="0"/>
                <w:numId w:val="19"/>
              </w:numPr>
              <w:spacing w:before="40" w:afterLines="40" w:after="96"/>
              <w:rPr>
                <w:rFonts w:cs="Arial"/>
                <w:color w:val="000000" w:themeColor="text1"/>
                <w:szCs w:val="22"/>
              </w:rPr>
            </w:pPr>
          </w:p>
          <w:p w14:paraId="1892048E"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34C57249" w14:textId="77777777" w:rsidR="00B22119" w:rsidRPr="00553F60" w:rsidRDefault="00B22119" w:rsidP="00971FE1">
            <w:pPr>
              <w:numPr>
                <w:ilvl w:val="0"/>
                <w:numId w:val="19"/>
              </w:numPr>
              <w:spacing w:before="40" w:afterLines="40" w:after="96"/>
              <w:rPr>
                <w:rFonts w:cs="Arial"/>
                <w:szCs w:val="22"/>
              </w:rPr>
            </w:pPr>
          </w:p>
        </w:tc>
      </w:tr>
    </w:tbl>
    <w:p w14:paraId="3E0DD208" w14:textId="77777777" w:rsidR="00B22119" w:rsidRDefault="00B22119" w:rsidP="00B22119">
      <w:pPr>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553F60" w14:paraId="61C0319D" w14:textId="77777777" w:rsidTr="00971FE1">
        <w:tc>
          <w:tcPr>
            <w:tcW w:w="9738" w:type="dxa"/>
          </w:tcPr>
          <w:p w14:paraId="333F5C11" w14:textId="3BF42A75" w:rsidR="00B22119" w:rsidRPr="00AE3BEE" w:rsidRDefault="00AE3BEE" w:rsidP="00AE3BEE">
            <w:pPr>
              <w:tabs>
                <w:tab w:val="left" w:pos="2895"/>
              </w:tabs>
              <w:spacing w:afterLines="40" w:after="96"/>
              <w:rPr>
                <w:rFonts w:cs="Arial"/>
                <w:b/>
                <w:bCs/>
                <w:color w:val="333333"/>
                <w:sz w:val="24"/>
                <w:shd w:val="clear" w:color="auto" w:fill="FFFFFF"/>
              </w:rPr>
            </w:pPr>
            <w:r>
              <w:rPr>
                <w:rFonts w:cs="Arial"/>
                <w:b/>
                <w:bCs/>
                <w:color w:val="333333"/>
                <w:sz w:val="24"/>
                <w:shd w:val="clear" w:color="auto" w:fill="FFFFFF"/>
              </w:rPr>
              <w:lastRenderedPageBreak/>
              <w:t xml:space="preserve">2. </w:t>
            </w:r>
            <w:r w:rsidR="00B22119" w:rsidRPr="00AE3BEE">
              <w:rPr>
                <w:rFonts w:cs="Arial"/>
                <w:b/>
                <w:bCs/>
                <w:color w:val="333333"/>
                <w:sz w:val="24"/>
                <w:shd w:val="clear" w:color="auto" w:fill="FFFFFF"/>
              </w:rPr>
              <w:t>Career Development Plan/Career Goals and Objectives/Plan to Provide Mentoring</w:t>
            </w:r>
            <w:r>
              <w:rPr>
                <w:rFonts w:cs="Arial"/>
                <w:b/>
                <w:bCs/>
                <w:color w:val="333333"/>
                <w:sz w:val="24"/>
                <w:shd w:val="clear" w:color="auto" w:fill="FFFFFF"/>
              </w:rPr>
              <w:t>:</w:t>
            </w:r>
          </w:p>
          <w:p w14:paraId="20BBC5E1"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Are the content and duration of the proposed components of the career development plan appropriate and well-justified for the candidate’s current stage of scientific and professional development and proposed research career goals?</w:t>
            </w:r>
          </w:p>
          <w:p w14:paraId="5EA30A13"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To what extent does the proposed career development plan enhance or augment the candidate’s research and skills acquisition to date?</w:t>
            </w:r>
          </w:p>
          <w:p w14:paraId="2FC663BA"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Is the proposed career development plan likely to contribute substantially to the scientific and professional development of the candidate, and facilitate his/her successful transition to independence?</w:t>
            </w:r>
          </w:p>
          <w:p w14:paraId="68ECB4D4"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To what extent are the plans for evaluating progress adequate and appropriate for guiding the awardee towards a successful transition to the independent phase of the award?</w:t>
            </w:r>
          </w:p>
          <w:p w14:paraId="5BE2162F" w14:textId="77777777" w:rsidR="00B22119" w:rsidRPr="00AE3BEE" w:rsidRDefault="00B22119" w:rsidP="00971FE1">
            <w:pPr>
              <w:numPr>
                <w:ilvl w:val="0"/>
                <w:numId w:val="19"/>
              </w:numPr>
              <w:shd w:val="clear" w:color="auto" w:fill="FFFFFF"/>
              <w:spacing w:after="100" w:afterAutospacing="1"/>
              <w:rPr>
                <w:rFonts w:cs="Arial"/>
                <w:i/>
                <w:iCs/>
                <w:color w:val="C00000"/>
                <w:szCs w:val="22"/>
              </w:rPr>
            </w:pPr>
            <w:r w:rsidRPr="00AE3BEE">
              <w:rPr>
                <w:rFonts w:cs="Arial"/>
                <w:i/>
                <w:iCs/>
                <w:color w:val="C00000"/>
                <w:szCs w:val="22"/>
              </w:rPr>
              <w:t>Is the timeline planned for transition to the independent phase of the award appropriate for the candidate’s current stage of scientific and professional development, anticipated productivity, and the career development proposed for the K99 phase of the award?</w:t>
            </w:r>
          </w:p>
          <w:p w14:paraId="0B79FBDE" w14:textId="77777777" w:rsidR="00B22119" w:rsidRPr="005D53E1" w:rsidRDefault="00B22119" w:rsidP="00971FE1">
            <w:pPr>
              <w:pStyle w:val="ListParagraph"/>
              <w:numPr>
                <w:ilvl w:val="0"/>
                <w:numId w:val="19"/>
              </w:numPr>
              <w:tabs>
                <w:tab w:val="left" w:pos="2895"/>
              </w:tabs>
              <w:spacing w:afterLines="40" w:after="96"/>
              <w:rPr>
                <w:rFonts w:cs="Arial"/>
                <w:b/>
                <w:bCs/>
                <w:i/>
                <w:color w:val="333333"/>
                <w:sz w:val="24"/>
                <w:shd w:val="clear" w:color="auto" w:fill="FFFFFF"/>
              </w:rPr>
            </w:pPr>
            <w:r w:rsidRPr="00AE3BEE">
              <w:rPr>
                <w:rFonts w:cs="Arial"/>
                <w:i/>
                <w:color w:val="C00000"/>
                <w:szCs w:val="22"/>
              </w:rPr>
              <w:t xml:space="preserve">If proposed, will the clinical trial experience contribute to the applicant’s research career development? </w:t>
            </w:r>
          </w:p>
        </w:tc>
      </w:tr>
      <w:tr w:rsidR="00B22119" w:rsidRPr="00553F60" w14:paraId="48A84488" w14:textId="77777777" w:rsidTr="00971FE1">
        <w:tc>
          <w:tcPr>
            <w:tcW w:w="9738" w:type="dxa"/>
          </w:tcPr>
          <w:p w14:paraId="253C3631"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11F7CDB2" w14:textId="77777777" w:rsidR="00B22119" w:rsidRPr="00AE3BEE" w:rsidRDefault="00B22119" w:rsidP="00971FE1">
            <w:pPr>
              <w:numPr>
                <w:ilvl w:val="0"/>
                <w:numId w:val="19"/>
              </w:numPr>
              <w:spacing w:before="40" w:afterLines="40" w:after="96"/>
              <w:rPr>
                <w:rFonts w:cs="Arial"/>
                <w:color w:val="000000" w:themeColor="text1"/>
                <w:szCs w:val="22"/>
              </w:rPr>
            </w:pPr>
          </w:p>
          <w:p w14:paraId="6A9ADB9C"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51E7E77B" w14:textId="77777777" w:rsidR="00B22119" w:rsidRPr="00553F60" w:rsidRDefault="00B22119" w:rsidP="00971FE1">
            <w:pPr>
              <w:numPr>
                <w:ilvl w:val="0"/>
                <w:numId w:val="19"/>
              </w:numPr>
              <w:spacing w:before="40" w:afterLines="40" w:after="96"/>
              <w:rPr>
                <w:rFonts w:cs="Arial"/>
                <w:szCs w:val="22"/>
              </w:rPr>
            </w:pPr>
          </w:p>
        </w:tc>
      </w:tr>
    </w:tbl>
    <w:p w14:paraId="7A59EFFE" w14:textId="77777777" w:rsidR="00B22119" w:rsidRPr="00553F60" w:rsidRDefault="00B22119" w:rsidP="00B22119">
      <w:pPr>
        <w:tabs>
          <w:tab w:val="left" w:pos="4102"/>
        </w:tabs>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AE3BEE" w:rsidRPr="00AE3BEE" w14:paraId="2A647530" w14:textId="77777777" w:rsidTr="00971FE1">
        <w:tc>
          <w:tcPr>
            <w:tcW w:w="9738" w:type="dxa"/>
          </w:tcPr>
          <w:p w14:paraId="6758D443" w14:textId="49EA226C" w:rsidR="00B22119" w:rsidRPr="00AE3BEE" w:rsidRDefault="00AE3BEE" w:rsidP="00AE3BEE">
            <w:pPr>
              <w:tabs>
                <w:tab w:val="left" w:pos="2895"/>
              </w:tabs>
              <w:spacing w:afterLines="40" w:after="96"/>
              <w:rPr>
                <w:rFonts w:cs="Arial"/>
                <w:b/>
                <w:bCs/>
                <w:color w:val="000000" w:themeColor="text1"/>
                <w:sz w:val="24"/>
                <w:shd w:val="clear" w:color="auto" w:fill="FFFFFF"/>
              </w:rPr>
            </w:pPr>
            <w:r w:rsidRPr="00AE3BEE">
              <w:rPr>
                <w:rFonts w:cs="Arial"/>
                <w:b/>
                <w:bCs/>
                <w:color w:val="000000" w:themeColor="text1"/>
                <w:sz w:val="24"/>
                <w:shd w:val="clear" w:color="auto" w:fill="FFFFFF"/>
              </w:rPr>
              <w:t xml:space="preserve">3. </w:t>
            </w:r>
            <w:r w:rsidR="00B22119" w:rsidRPr="00AE3BEE">
              <w:rPr>
                <w:rFonts w:cs="Arial"/>
                <w:b/>
                <w:bCs/>
                <w:color w:val="000000" w:themeColor="text1"/>
                <w:sz w:val="24"/>
                <w:shd w:val="clear" w:color="auto" w:fill="FFFFFF"/>
              </w:rPr>
              <w:t>Research Plan</w:t>
            </w:r>
            <w:r w:rsidRPr="00AE3BEE">
              <w:rPr>
                <w:rFonts w:cs="Arial"/>
                <w:b/>
                <w:bCs/>
                <w:color w:val="000000" w:themeColor="text1"/>
                <w:sz w:val="24"/>
                <w:shd w:val="clear" w:color="auto" w:fill="FFFFFF"/>
              </w:rPr>
              <w:t>:</w:t>
            </w:r>
          </w:p>
          <w:p w14:paraId="55D40B3F"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Is the prior research that serves as the key support for the proposed project rigorous?</w:t>
            </w:r>
          </w:p>
          <w:p w14:paraId="42C041DC"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Has the candidate included plans to address weaknesses in the rigor of prior research that serves as the key support of the proposed project?</w:t>
            </w:r>
          </w:p>
          <w:p w14:paraId="64AB63D2"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Has the candidate presented strategies to ensure a robust and unbiased approach, as appropriate for the work proposed?</w:t>
            </w:r>
          </w:p>
          <w:p w14:paraId="1E215365"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Has the candidate presented adequate plans to address relevant biological variables, such as sex, for studies in vertebrate animals or human subjects?</w:t>
            </w:r>
          </w:p>
          <w:p w14:paraId="7F8916F0"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Is the proposed K99 phase research significant and scientifically sound?</w:t>
            </w:r>
          </w:p>
          <w:p w14:paraId="4941FFCE"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Are the scientific and technical merits of the K99 research appropriate for developing the research skills described in the career development plan, and appropriate for developing a highly successful R00 research program?</w:t>
            </w:r>
          </w:p>
          <w:p w14:paraId="03FF5D2D"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Is the proposed R00 phase research significant, scientifically sound, and a logical extension of the K99 phase research? Is there evidence of long-term viability of the proposed R00 phase research plan?</w:t>
            </w:r>
          </w:p>
          <w:p w14:paraId="76A64AEE"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Does the R00 phase project address an innovative hypothesis or challenge existing paradigms? Does the project develop or employ novel concepts, approaches, methodologies, tools, or technologies?</w:t>
            </w:r>
          </w:p>
          <w:p w14:paraId="64958684" w14:textId="77777777" w:rsidR="00B22119" w:rsidRPr="00AE3BEE" w:rsidRDefault="00B22119" w:rsidP="00971FE1">
            <w:pPr>
              <w:numPr>
                <w:ilvl w:val="0"/>
                <w:numId w:val="28"/>
              </w:numPr>
              <w:shd w:val="clear" w:color="auto" w:fill="FFFFFF"/>
              <w:spacing w:after="100" w:afterAutospacing="1"/>
              <w:rPr>
                <w:rFonts w:cs="Arial"/>
                <w:i/>
                <w:iCs/>
                <w:color w:val="C00000"/>
                <w:szCs w:val="22"/>
              </w:rPr>
            </w:pPr>
            <w:r w:rsidRPr="00AE3BEE">
              <w:rPr>
                <w:rFonts w:cs="Arial"/>
                <w:i/>
                <w:iCs/>
                <w:color w:val="C00000"/>
                <w:szCs w:val="22"/>
              </w:rPr>
              <w:t>To what extent is the proposed R00 phase research likely to foster the career of the candidate as a successful, independent investigator in biomedical, behavioral, or clinical research?</w:t>
            </w:r>
          </w:p>
          <w:p w14:paraId="5756721C" w14:textId="77777777" w:rsidR="00B22119" w:rsidRPr="00AE3BEE" w:rsidRDefault="00B22119" w:rsidP="00971FE1">
            <w:pPr>
              <w:numPr>
                <w:ilvl w:val="0"/>
                <w:numId w:val="28"/>
              </w:numPr>
              <w:shd w:val="clear" w:color="auto" w:fill="FFFFFF"/>
              <w:spacing w:before="100" w:beforeAutospacing="1" w:after="100" w:afterAutospacing="1"/>
              <w:rPr>
                <w:rFonts w:cs="Arial"/>
                <w:i/>
                <w:iCs/>
                <w:color w:val="C00000"/>
                <w:szCs w:val="22"/>
              </w:rPr>
            </w:pPr>
            <w:r w:rsidRPr="00AE3BEE">
              <w:rPr>
                <w:rFonts w:cs="Arial"/>
                <w:i/>
                <w:iCs/>
                <w:color w:val="C00000"/>
                <w:szCs w:val="22"/>
              </w:rPr>
              <w:t xml:space="preserve">If proposed, will the clinical trial experience contribute to the research project? </w:t>
            </w:r>
          </w:p>
        </w:tc>
      </w:tr>
      <w:tr w:rsidR="00B22119" w:rsidRPr="00553F60" w14:paraId="1C395D98" w14:textId="77777777" w:rsidTr="00971FE1">
        <w:tc>
          <w:tcPr>
            <w:tcW w:w="9738" w:type="dxa"/>
          </w:tcPr>
          <w:p w14:paraId="6AF0842F"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280BDF6F" w14:textId="77777777" w:rsidR="00B22119" w:rsidRPr="00AE3BEE" w:rsidRDefault="00B22119" w:rsidP="00971FE1">
            <w:pPr>
              <w:numPr>
                <w:ilvl w:val="0"/>
                <w:numId w:val="19"/>
              </w:numPr>
              <w:spacing w:before="40" w:afterLines="40" w:after="96"/>
              <w:rPr>
                <w:rFonts w:cs="Arial"/>
                <w:color w:val="000000" w:themeColor="text1"/>
                <w:szCs w:val="22"/>
              </w:rPr>
            </w:pPr>
          </w:p>
          <w:p w14:paraId="6A876F93"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68D05AD4" w14:textId="77777777" w:rsidR="00B22119" w:rsidRPr="00AE3BEE" w:rsidRDefault="00B22119" w:rsidP="00971FE1">
            <w:pPr>
              <w:numPr>
                <w:ilvl w:val="0"/>
                <w:numId w:val="19"/>
              </w:numPr>
              <w:spacing w:before="40" w:afterLines="40" w:after="96"/>
              <w:rPr>
                <w:rFonts w:cs="Arial"/>
                <w:color w:val="000000" w:themeColor="text1"/>
                <w:szCs w:val="22"/>
              </w:rPr>
            </w:pPr>
          </w:p>
        </w:tc>
      </w:tr>
    </w:tbl>
    <w:p w14:paraId="5FC85D3E" w14:textId="77777777" w:rsidR="00B22119" w:rsidRPr="00553F60" w:rsidRDefault="00B22119" w:rsidP="00B22119">
      <w:pPr>
        <w:spacing w:before="40" w:afterLines="20" w:after="48"/>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B22119" w:rsidRPr="00553F60" w14:paraId="6F0670B4" w14:textId="77777777" w:rsidTr="00971FE1">
        <w:tc>
          <w:tcPr>
            <w:tcW w:w="9738" w:type="dxa"/>
          </w:tcPr>
          <w:p w14:paraId="24AE093D" w14:textId="622BECAB" w:rsidR="00B22119" w:rsidRPr="00AE3BEE" w:rsidRDefault="00AE3BEE" w:rsidP="00AE3BEE">
            <w:pPr>
              <w:tabs>
                <w:tab w:val="left" w:pos="2895"/>
              </w:tabs>
              <w:spacing w:before="40" w:afterLines="40" w:after="96"/>
              <w:jc w:val="both"/>
              <w:rPr>
                <w:rFonts w:cs="Arial"/>
                <w:b/>
                <w:bCs/>
                <w:color w:val="333333"/>
                <w:sz w:val="24"/>
              </w:rPr>
            </w:pPr>
            <w:r w:rsidRPr="00AE3BEE">
              <w:rPr>
                <w:rFonts w:cs="Arial"/>
                <w:b/>
                <w:bCs/>
                <w:szCs w:val="22"/>
              </w:rPr>
              <w:t xml:space="preserve">4. </w:t>
            </w:r>
            <w:r w:rsidR="00B22119" w:rsidRPr="00AE3BEE">
              <w:rPr>
                <w:rFonts w:cs="Arial"/>
                <w:b/>
                <w:bCs/>
                <w:szCs w:val="22"/>
              </w:rPr>
              <w:t xml:space="preserve"> </w:t>
            </w:r>
            <w:r w:rsidR="00B22119" w:rsidRPr="00AE3BEE">
              <w:rPr>
                <w:rFonts w:cs="Arial"/>
                <w:b/>
                <w:bCs/>
                <w:color w:val="333333"/>
                <w:sz w:val="24"/>
              </w:rPr>
              <w:t>Mentor(s), Co-Mentor(s), Consultant(s), Collaborator(s)</w:t>
            </w:r>
            <w:r w:rsidRPr="00AE3BEE">
              <w:rPr>
                <w:rFonts w:cs="Arial"/>
                <w:b/>
                <w:bCs/>
                <w:color w:val="333333"/>
                <w:sz w:val="24"/>
              </w:rPr>
              <w:t>:</w:t>
            </w:r>
          </w:p>
          <w:p w14:paraId="43A52A59"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To what extent does the mentor(s) have a strong track record in career development of future independent researchers?</w:t>
            </w:r>
          </w:p>
          <w:p w14:paraId="32567339"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To what extent are the mentor’s research qualifications and experience, scientific stature, and mentoring track record appropriate for the candidate’s career development needs?</w:t>
            </w:r>
          </w:p>
          <w:p w14:paraId="398F11D9"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Is the supervision proposed for the mentored phase of support adequate, and is the commitment of the mentor(s) to the candidate’s career development appropriate and sufficient?</w:t>
            </w:r>
          </w:p>
          <w:p w14:paraId="40AC77E4"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Does the mentor provide an appropriate plan that addresses the candidate’s research needs, and that is likely to foster the candidate’s continued career development and transition to independence?</w:t>
            </w:r>
          </w:p>
          <w:p w14:paraId="3380394D" w14:textId="6816A651"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Does the mentor describe an acceptable plan for clear separation of the candidate’s research and research career from the mentor’s research, including identifying the components of the research plan that the K99 candidate may take to an independent research position?</w:t>
            </w:r>
          </w:p>
          <w:p w14:paraId="1C0FA8EF" w14:textId="53A4BF28" w:rsidR="008C1ED7" w:rsidRPr="00AE3BEE" w:rsidRDefault="008C1ED7" w:rsidP="008C1ED7">
            <w:pPr>
              <w:pStyle w:val="ListParagraph"/>
              <w:numPr>
                <w:ilvl w:val="0"/>
                <w:numId w:val="19"/>
              </w:numPr>
              <w:autoSpaceDE w:val="0"/>
              <w:autoSpaceDN w:val="0"/>
              <w:adjustRightInd w:val="0"/>
              <w:rPr>
                <w:rFonts w:cs="Arial"/>
                <w:color w:val="C00000"/>
                <w:szCs w:val="22"/>
              </w:rPr>
            </w:pPr>
            <w:r w:rsidRPr="00AE3BEE">
              <w:rPr>
                <w:color w:val="C00000"/>
                <w:szCs w:val="22"/>
              </w:rPr>
              <w:t>If applicable are the consultants’/collaborators’ research qualifications appropriate for their roles in the proposed K99 phase of the award? Do they provide letters of support that affirm their commitment?</w:t>
            </w:r>
          </w:p>
          <w:p w14:paraId="1FD08F73" w14:textId="7217D3F1" w:rsidR="008C1ED7" w:rsidRPr="00AE3BEE" w:rsidRDefault="008C1ED7" w:rsidP="008C1ED7">
            <w:pPr>
              <w:pStyle w:val="ListParagraph"/>
              <w:numPr>
                <w:ilvl w:val="0"/>
                <w:numId w:val="19"/>
              </w:numPr>
              <w:autoSpaceDE w:val="0"/>
              <w:autoSpaceDN w:val="0"/>
              <w:adjustRightInd w:val="0"/>
              <w:rPr>
                <w:rFonts w:cs="Arial"/>
                <w:color w:val="C00000"/>
                <w:szCs w:val="22"/>
              </w:rPr>
            </w:pPr>
            <w:r w:rsidRPr="00AE3BEE">
              <w:rPr>
                <w:color w:val="C00000"/>
                <w:szCs w:val="22"/>
              </w:rPr>
              <w:t>If applicable, are the Advisory Committee members’ qualifications appropriate for their roles in the proposed K99 phase of the award? Do they provide letters of support that affirm their commitment?</w:t>
            </w:r>
          </w:p>
          <w:p w14:paraId="2EBBA06E" w14:textId="77777777" w:rsidR="00B22119" w:rsidRPr="00CB7266" w:rsidRDefault="00B22119" w:rsidP="00971FE1">
            <w:pPr>
              <w:pStyle w:val="ListParagraph"/>
              <w:numPr>
                <w:ilvl w:val="0"/>
                <w:numId w:val="19"/>
              </w:numPr>
              <w:tabs>
                <w:tab w:val="left" w:pos="2895"/>
              </w:tabs>
              <w:spacing w:before="40" w:afterLines="40" w:after="96"/>
              <w:jc w:val="both"/>
              <w:rPr>
                <w:rFonts w:cs="Arial"/>
                <w:b/>
                <w:bCs/>
                <w:color w:val="333333"/>
                <w:sz w:val="24"/>
              </w:rPr>
            </w:pPr>
            <w:r w:rsidRPr="00AE3BEE">
              <w:rPr>
                <w:rFonts w:cs="Arial"/>
                <w:color w:val="C00000"/>
                <w:szCs w:val="22"/>
              </w:rPr>
              <w:t>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w:t>
            </w:r>
          </w:p>
        </w:tc>
      </w:tr>
      <w:tr w:rsidR="00B22119" w:rsidRPr="00553F60" w14:paraId="4E9E6A8F" w14:textId="77777777" w:rsidTr="00971FE1">
        <w:tc>
          <w:tcPr>
            <w:tcW w:w="9738" w:type="dxa"/>
          </w:tcPr>
          <w:p w14:paraId="651E93F0"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Strengths</w:t>
            </w:r>
          </w:p>
          <w:p w14:paraId="611E436A" w14:textId="77777777" w:rsidR="00B22119" w:rsidRPr="00AE3BEE" w:rsidRDefault="00B22119" w:rsidP="00971FE1">
            <w:pPr>
              <w:numPr>
                <w:ilvl w:val="0"/>
                <w:numId w:val="19"/>
              </w:numPr>
              <w:spacing w:before="40" w:afterLines="40" w:after="96"/>
              <w:rPr>
                <w:rFonts w:cs="Arial"/>
                <w:color w:val="000000" w:themeColor="text1"/>
                <w:szCs w:val="22"/>
              </w:rPr>
            </w:pPr>
          </w:p>
          <w:p w14:paraId="610D228E" w14:textId="77777777" w:rsidR="00B22119" w:rsidRPr="00AE3BEE" w:rsidRDefault="00B22119" w:rsidP="00971FE1">
            <w:pPr>
              <w:spacing w:before="40" w:afterLines="40" w:after="96"/>
              <w:rPr>
                <w:rFonts w:cs="Arial"/>
                <w:b/>
                <w:color w:val="000000" w:themeColor="text1"/>
                <w:szCs w:val="22"/>
              </w:rPr>
            </w:pPr>
            <w:r w:rsidRPr="00AE3BEE">
              <w:rPr>
                <w:rFonts w:cs="Arial"/>
                <w:b/>
                <w:color w:val="000000" w:themeColor="text1"/>
                <w:szCs w:val="22"/>
              </w:rPr>
              <w:t>Weaknesses</w:t>
            </w:r>
          </w:p>
          <w:p w14:paraId="4FF394C0" w14:textId="77777777" w:rsidR="00B22119" w:rsidRPr="00553F60" w:rsidRDefault="00B22119" w:rsidP="00971FE1">
            <w:pPr>
              <w:numPr>
                <w:ilvl w:val="0"/>
                <w:numId w:val="19"/>
              </w:numPr>
              <w:spacing w:before="40" w:afterLines="40" w:after="96"/>
              <w:rPr>
                <w:rFonts w:cs="Arial"/>
                <w:szCs w:val="22"/>
              </w:rPr>
            </w:pPr>
          </w:p>
        </w:tc>
      </w:tr>
    </w:tbl>
    <w:p w14:paraId="2E6ABD80" w14:textId="77777777" w:rsidR="00B22119" w:rsidRPr="00553F60" w:rsidRDefault="00B22119" w:rsidP="00B22119">
      <w:pPr>
        <w:rPr>
          <w:rFonts w:cs="Arial"/>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AE3BEE" w:rsidRPr="00AE3BEE" w14:paraId="5232405B" w14:textId="77777777" w:rsidTr="00971FE1">
        <w:tc>
          <w:tcPr>
            <w:tcW w:w="9720" w:type="dxa"/>
          </w:tcPr>
          <w:p w14:paraId="4FF4B143" w14:textId="4F50B365" w:rsidR="00B22119" w:rsidRPr="00AE3BEE" w:rsidRDefault="00AE3BEE" w:rsidP="00AE3BEE">
            <w:pPr>
              <w:tabs>
                <w:tab w:val="left" w:pos="2895"/>
              </w:tabs>
              <w:spacing w:before="40" w:afterLines="40" w:after="96"/>
              <w:rPr>
                <w:rFonts w:cs="Arial"/>
                <w:b/>
                <w:bCs/>
                <w:color w:val="000000" w:themeColor="text1"/>
                <w:sz w:val="24"/>
              </w:rPr>
            </w:pPr>
            <w:r w:rsidRPr="00AE3BEE">
              <w:rPr>
                <w:rFonts w:cs="Arial"/>
                <w:b/>
                <w:bCs/>
                <w:color w:val="000000" w:themeColor="text1"/>
                <w:sz w:val="24"/>
              </w:rPr>
              <w:t xml:space="preserve">5. </w:t>
            </w:r>
            <w:r w:rsidR="00B22119" w:rsidRPr="00AE3BEE">
              <w:rPr>
                <w:rFonts w:cs="Arial"/>
                <w:b/>
                <w:bCs/>
                <w:color w:val="000000" w:themeColor="text1"/>
                <w:sz w:val="24"/>
              </w:rPr>
              <w:t>Environment &amp; Institutional Commitment to the Candidat</w:t>
            </w:r>
            <w:r w:rsidRPr="00AE3BEE">
              <w:rPr>
                <w:rFonts w:cs="Arial"/>
                <w:b/>
                <w:bCs/>
                <w:color w:val="000000" w:themeColor="text1"/>
                <w:sz w:val="24"/>
              </w:rPr>
              <w:t>e:</w:t>
            </w:r>
          </w:p>
          <w:p w14:paraId="79414867"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 xml:space="preserve">To what extent does the institution provide a </w:t>
            </w:r>
            <w:proofErr w:type="gramStart"/>
            <w:r w:rsidRPr="00AE3BEE">
              <w:rPr>
                <w:rFonts w:cs="Arial"/>
                <w:color w:val="C00000"/>
                <w:szCs w:val="22"/>
              </w:rPr>
              <w:t>high quality</w:t>
            </w:r>
            <w:proofErr w:type="gramEnd"/>
            <w:r w:rsidRPr="00AE3BEE">
              <w:rPr>
                <w:rFonts w:cs="Arial"/>
                <w:color w:val="C00000"/>
                <w:szCs w:val="22"/>
              </w:rPr>
              <w:t xml:space="preserve"> environment appropriate for the candidate’s development during the K99 phase of the award?</w:t>
            </w:r>
          </w:p>
          <w:p w14:paraId="58839B4A" w14:textId="77777777" w:rsidR="00B22119" w:rsidRPr="00AE3BEE" w:rsidRDefault="00B22119" w:rsidP="00971FE1">
            <w:pPr>
              <w:pStyle w:val="ListParagraph"/>
              <w:numPr>
                <w:ilvl w:val="0"/>
                <w:numId w:val="19"/>
              </w:numPr>
              <w:autoSpaceDE w:val="0"/>
              <w:autoSpaceDN w:val="0"/>
              <w:adjustRightInd w:val="0"/>
              <w:rPr>
                <w:rFonts w:cs="Arial"/>
                <w:color w:val="C00000"/>
                <w:szCs w:val="22"/>
              </w:rPr>
            </w:pPr>
            <w:r w:rsidRPr="00AE3BEE">
              <w:rPr>
                <w:rFonts w:cs="Arial"/>
                <w:color w:val="C00000"/>
                <w:szCs w:val="22"/>
              </w:rPr>
              <w:t>To what extent are the research facilities and educational opportunities, including collaborating faculty, adequate and appropriate for the candidate’s research and career development goals during the K99 phase of the award? Is adequate evidence provided that the K99 sponsoring institution is strongly committed to fostering the candidate’s development and preparation for transition to independence?</w:t>
            </w:r>
          </w:p>
          <w:p w14:paraId="4BE95A19" w14:textId="77777777" w:rsidR="00B22119" w:rsidRPr="00AE3BEE" w:rsidRDefault="00B22119" w:rsidP="00971FE1">
            <w:pPr>
              <w:pStyle w:val="ListParagraph"/>
              <w:numPr>
                <w:ilvl w:val="0"/>
                <w:numId w:val="19"/>
              </w:numPr>
              <w:tabs>
                <w:tab w:val="left" w:pos="2895"/>
              </w:tabs>
              <w:spacing w:before="40" w:afterLines="40" w:after="96"/>
              <w:rPr>
                <w:rFonts w:cs="Arial"/>
                <w:b/>
                <w:bCs/>
                <w:color w:val="C00000"/>
                <w:sz w:val="24"/>
              </w:rPr>
            </w:pPr>
            <w:r w:rsidRPr="00AE3BEE">
              <w:rPr>
                <w:rFonts w:cs="Arial"/>
                <w:color w:val="C00000"/>
                <w:szCs w:val="22"/>
              </w:rPr>
              <w:t>Is there adequate assurance that the required minimum of 9 person-months (75% of the candidate’s full-time professional effort) will be devoted directly to the research and career development proposed for the K99 phase of the award?</w:t>
            </w:r>
          </w:p>
        </w:tc>
      </w:tr>
      <w:tr w:rsidR="00B22119" w:rsidRPr="00553F60" w14:paraId="5D05C7AE" w14:textId="77777777" w:rsidTr="00971FE1">
        <w:tc>
          <w:tcPr>
            <w:tcW w:w="9720" w:type="dxa"/>
          </w:tcPr>
          <w:p w14:paraId="6CDBC3A4" w14:textId="77777777" w:rsidR="00B22119" w:rsidRPr="00AE3BEE" w:rsidRDefault="00B22119" w:rsidP="00971FE1">
            <w:pPr>
              <w:spacing w:before="40" w:afterLines="40" w:after="96"/>
              <w:rPr>
                <w:rFonts w:cs="Arial"/>
                <w:b/>
                <w:szCs w:val="22"/>
              </w:rPr>
            </w:pPr>
            <w:r w:rsidRPr="00AE3BEE">
              <w:rPr>
                <w:rFonts w:cs="Arial"/>
                <w:b/>
                <w:szCs w:val="22"/>
              </w:rPr>
              <w:lastRenderedPageBreak/>
              <w:t>Strengths</w:t>
            </w:r>
          </w:p>
          <w:p w14:paraId="45ED4996" w14:textId="77777777" w:rsidR="00B22119" w:rsidRPr="00AE3BEE" w:rsidRDefault="00B22119" w:rsidP="00971FE1">
            <w:pPr>
              <w:numPr>
                <w:ilvl w:val="0"/>
                <w:numId w:val="19"/>
              </w:numPr>
              <w:spacing w:before="40" w:afterLines="40" w:after="96"/>
              <w:rPr>
                <w:rFonts w:cs="Arial"/>
                <w:szCs w:val="22"/>
              </w:rPr>
            </w:pPr>
          </w:p>
          <w:p w14:paraId="3B2CE59F" w14:textId="77777777" w:rsidR="00B22119" w:rsidRPr="00AE3BEE" w:rsidRDefault="00B22119" w:rsidP="00971FE1">
            <w:pPr>
              <w:spacing w:before="40" w:afterLines="40" w:after="96"/>
              <w:rPr>
                <w:rFonts w:cs="Arial"/>
                <w:b/>
                <w:szCs w:val="22"/>
              </w:rPr>
            </w:pPr>
            <w:r w:rsidRPr="00AE3BEE">
              <w:rPr>
                <w:rFonts w:cs="Arial"/>
                <w:b/>
                <w:szCs w:val="22"/>
              </w:rPr>
              <w:t>Weaknesses</w:t>
            </w:r>
          </w:p>
          <w:p w14:paraId="4471CE57" w14:textId="77777777" w:rsidR="00B22119" w:rsidRPr="00553F60" w:rsidRDefault="00B22119" w:rsidP="00971FE1">
            <w:pPr>
              <w:numPr>
                <w:ilvl w:val="0"/>
                <w:numId w:val="19"/>
              </w:numPr>
              <w:spacing w:before="40" w:afterLines="40" w:after="96"/>
              <w:rPr>
                <w:rFonts w:cs="Arial"/>
                <w:szCs w:val="22"/>
              </w:rPr>
            </w:pPr>
          </w:p>
        </w:tc>
      </w:tr>
    </w:tbl>
    <w:p w14:paraId="459F5A1A" w14:textId="77777777" w:rsidR="00DA0E8C" w:rsidRDefault="00DA0E8C" w:rsidP="00DA0E8C"/>
    <w:p w14:paraId="4BA0B332" w14:textId="61AFBCC8" w:rsidR="00235509" w:rsidRDefault="007374B1" w:rsidP="00235509">
      <w:pPr>
        <w:pStyle w:val="Heading1"/>
      </w:pPr>
      <w:r w:rsidRPr="001D5220">
        <w:t>Additional Review Criteria</w:t>
      </w:r>
    </w:p>
    <w:p w14:paraId="662A9817" w14:textId="77777777" w:rsidR="00CB7266" w:rsidRPr="00AE3BEE" w:rsidRDefault="00CB7266" w:rsidP="00CB7266">
      <w:pPr>
        <w:autoSpaceDE w:val="0"/>
        <w:autoSpaceDN w:val="0"/>
        <w:adjustRightInd w:val="0"/>
        <w:rPr>
          <w:rFonts w:cs="Arial"/>
          <w:color w:val="C00000"/>
          <w:szCs w:val="22"/>
        </w:rPr>
      </w:pPr>
      <w:r w:rsidRPr="00AE3BEE">
        <w:rPr>
          <w:rFonts w:cs="Arial"/>
          <w:color w:val="C00000"/>
          <w:szCs w:val="22"/>
        </w:rPr>
        <w:t>As applicable for the project proposed, reviewers will evaluate the following additional items while determining scientific and technical merit, and in providing an overall impact score, but will not give separate scores for these items.</w:t>
      </w:r>
    </w:p>
    <w:p w14:paraId="459F5A1D" w14:textId="2D6335EB" w:rsidR="00397BDC" w:rsidRPr="00AE3BEE" w:rsidRDefault="00397BDC" w:rsidP="00C922C6">
      <w:pPr>
        <w:numPr>
          <w:ilvl w:val="0"/>
          <w:numId w:val="20"/>
        </w:numPr>
        <w:spacing w:after="80"/>
        <w:jc w:val="both"/>
        <w:rPr>
          <w:rFonts w:cs="Arial"/>
          <w:color w:val="C00000"/>
          <w:szCs w:val="22"/>
        </w:rPr>
      </w:pPr>
      <w:r w:rsidRPr="00AE3BEE">
        <w:rPr>
          <w:rFonts w:cs="Arial"/>
          <w:color w:val="C00000"/>
          <w:szCs w:val="22"/>
        </w:rPr>
        <w:t>A response for</w:t>
      </w:r>
      <w:r w:rsidRPr="00AE3BEE">
        <w:rPr>
          <w:rFonts w:cs="Arial"/>
          <w:b/>
          <w:color w:val="C00000"/>
          <w:szCs w:val="22"/>
        </w:rPr>
        <w:t xml:space="preserve"> </w:t>
      </w:r>
      <w:r w:rsidRPr="00AE3BEE">
        <w:rPr>
          <w:rFonts w:cs="Arial"/>
          <w:color w:val="C00000"/>
          <w:szCs w:val="22"/>
        </w:rPr>
        <w:t>Protections for Human Subjects, Vertebrate Animals, and Biohazards</w:t>
      </w:r>
      <w:r w:rsidRPr="00AE3BEE">
        <w:rPr>
          <w:rFonts w:cs="Arial"/>
          <w:b/>
          <w:color w:val="C00000"/>
          <w:szCs w:val="22"/>
        </w:rPr>
        <w:t xml:space="preserve"> </w:t>
      </w:r>
      <w:r w:rsidRPr="00AE3BEE">
        <w:rPr>
          <w:rFonts w:cs="Arial"/>
          <w:b/>
          <w:i/>
          <w:iCs/>
          <w:color w:val="C00000"/>
          <w:szCs w:val="22"/>
        </w:rPr>
        <w:t xml:space="preserve">is required </w:t>
      </w:r>
      <w:r w:rsidR="00AD701A" w:rsidRPr="00AE3BEE">
        <w:rPr>
          <w:rFonts w:cs="Arial"/>
          <w:b/>
          <w:i/>
          <w:iCs/>
          <w:color w:val="C00000"/>
          <w:szCs w:val="22"/>
        </w:rPr>
        <w:t xml:space="preserve">from reviewers </w:t>
      </w:r>
      <w:r w:rsidRPr="00AE3BEE">
        <w:rPr>
          <w:rFonts w:cs="Arial"/>
          <w:b/>
          <w:i/>
          <w:iCs/>
          <w:color w:val="C00000"/>
          <w:szCs w:val="22"/>
        </w:rPr>
        <w:t>for all applications</w:t>
      </w:r>
      <w:r w:rsidRPr="00AE3BEE">
        <w:rPr>
          <w:rFonts w:cs="Arial"/>
          <w:i/>
          <w:iCs/>
          <w:color w:val="C00000"/>
          <w:szCs w:val="22"/>
        </w:rPr>
        <w:t>.</w:t>
      </w:r>
      <w:r w:rsidRPr="00AE3BEE">
        <w:rPr>
          <w:rFonts w:cs="Arial"/>
          <w:b/>
          <w:color w:val="C00000"/>
          <w:szCs w:val="22"/>
        </w:rPr>
        <w:t xml:space="preserve">  </w:t>
      </w:r>
    </w:p>
    <w:p w14:paraId="459F5A1E" w14:textId="10FD473F" w:rsidR="006066BB" w:rsidRPr="00AE3BEE" w:rsidRDefault="00765091" w:rsidP="00C922C6">
      <w:pPr>
        <w:numPr>
          <w:ilvl w:val="0"/>
          <w:numId w:val="20"/>
        </w:numPr>
        <w:spacing w:after="80"/>
        <w:jc w:val="both"/>
        <w:rPr>
          <w:rFonts w:cs="Arial"/>
          <w:color w:val="C00000"/>
          <w:szCs w:val="22"/>
        </w:rPr>
      </w:pPr>
      <w:r w:rsidRPr="00AE3BEE">
        <w:rPr>
          <w:color w:val="C00000"/>
        </w:rPr>
        <w:t>A response for Inclusion Plans is required from reviewers for applications proposing Human Subjects Research, except those designated Exemption 4</w:t>
      </w:r>
      <w:r w:rsidR="00397BDC" w:rsidRPr="00AE3BEE">
        <w:rPr>
          <w:rFonts w:cs="Arial"/>
          <w:color w:val="C00000"/>
          <w:szCs w:val="22"/>
        </w:rPr>
        <w:t>.</w:t>
      </w:r>
    </w:p>
    <w:tbl>
      <w:tblPr>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518"/>
      </w:tblGrid>
      <w:tr w:rsidR="007545C2" w14:paraId="22D6B915" w14:textId="77777777" w:rsidTr="001A5DF7">
        <w:trPr>
          <w:trHeight w:val="625"/>
        </w:trPr>
        <w:tc>
          <w:tcPr>
            <w:tcW w:w="9518" w:type="dxa"/>
            <w:tcBorders>
              <w:top w:val="single" w:sz="4" w:space="0" w:color="000000"/>
              <w:left w:val="single" w:sz="4" w:space="0" w:color="000000"/>
              <w:bottom w:val="single" w:sz="4" w:space="0" w:color="000000"/>
              <w:right w:val="single" w:sz="4" w:space="0" w:color="000000"/>
            </w:tcBorders>
            <w:hideMark/>
          </w:tcPr>
          <w:p w14:paraId="042BE401" w14:textId="77777777" w:rsidR="007545C2" w:rsidRPr="00343B68" w:rsidRDefault="007545C2" w:rsidP="001A5DF7">
            <w:pPr>
              <w:tabs>
                <w:tab w:val="left" w:pos="2895"/>
              </w:tabs>
              <w:spacing w:before="40" w:afterLines="40" w:after="96"/>
              <w:rPr>
                <w:rFonts w:cs="Arial"/>
                <w:szCs w:val="22"/>
              </w:rPr>
            </w:pPr>
            <w:bookmarkStart w:id="0" w:name="_Hlk506287059"/>
            <w:r w:rsidRPr="00343B68">
              <w:t>Study Timeline (</w:t>
            </w:r>
            <w:r w:rsidRPr="00D537C0">
              <w:rPr>
                <w:i/>
                <w:iCs/>
              </w:rPr>
              <w:t xml:space="preserve">Specific to applications designated clinical trial </w:t>
            </w:r>
            <w:r w:rsidRPr="00D537C0">
              <w:rPr>
                <w:i/>
                <w:iCs/>
                <w:u w:val="single"/>
              </w:rPr>
              <w:t>on the electronic cover sheet</w:t>
            </w:r>
            <w:r w:rsidRPr="00343B68">
              <w:t>)</w:t>
            </w:r>
          </w:p>
        </w:tc>
      </w:tr>
      <w:tr w:rsidR="007545C2" w14:paraId="70D1FD03" w14:textId="77777777" w:rsidTr="001A5DF7">
        <w:trPr>
          <w:trHeight w:val="1493"/>
        </w:trPr>
        <w:tc>
          <w:tcPr>
            <w:tcW w:w="9518" w:type="dxa"/>
            <w:tcBorders>
              <w:top w:val="single" w:sz="4" w:space="0" w:color="000000"/>
              <w:left w:val="single" w:sz="4" w:space="0" w:color="000000"/>
              <w:bottom w:val="single" w:sz="4" w:space="0" w:color="000000"/>
              <w:right w:val="single" w:sz="4" w:space="0" w:color="000000"/>
            </w:tcBorders>
            <w:hideMark/>
          </w:tcPr>
          <w:p w14:paraId="22870F61" w14:textId="77777777" w:rsidR="007545C2" w:rsidRDefault="007545C2" w:rsidP="001A5DF7">
            <w:pPr>
              <w:spacing w:before="40" w:afterLines="40" w:after="96"/>
              <w:rPr>
                <w:rFonts w:cs="Arial"/>
                <w:b/>
                <w:szCs w:val="22"/>
              </w:rPr>
            </w:pPr>
            <w:r>
              <w:rPr>
                <w:rFonts w:cs="Arial"/>
                <w:b/>
                <w:szCs w:val="22"/>
              </w:rPr>
              <w:t>Strengths</w:t>
            </w:r>
          </w:p>
          <w:p w14:paraId="3265D148" w14:textId="77777777" w:rsidR="007545C2" w:rsidRDefault="007545C2" w:rsidP="007545C2">
            <w:pPr>
              <w:numPr>
                <w:ilvl w:val="0"/>
                <w:numId w:val="23"/>
              </w:numPr>
              <w:spacing w:before="40" w:afterLines="40" w:after="96"/>
              <w:rPr>
                <w:rFonts w:cs="Arial"/>
                <w:szCs w:val="22"/>
              </w:rPr>
            </w:pPr>
            <w:r>
              <w:rPr>
                <w:rFonts w:cs="Arial"/>
                <w:szCs w:val="22"/>
              </w:rPr>
              <w:t xml:space="preserve"> </w:t>
            </w:r>
          </w:p>
          <w:p w14:paraId="071A9738" w14:textId="77777777" w:rsidR="007545C2" w:rsidRDefault="007545C2" w:rsidP="001A5DF7">
            <w:pPr>
              <w:spacing w:before="40" w:afterLines="40" w:after="96"/>
              <w:rPr>
                <w:rFonts w:cs="Arial"/>
                <w:b/>
                <w:szCs w:val="22"/>
              </w:rPr>
            </w:pPr>
            <w:r>
              <w:rPr>
                <w:rFonts w:cs="Arial"/>
                <w:b/>
                <w:szCs w:val="22"/>
              </w:rPr>
              <w:t>Weaknesses</w:t>
            </w:r>
          </w:p>
          <w:p w14:paraId="2227ED94" w14:textId="77777777" w:rsidR="007545C2" w:rsidRDefault="007545C2" w:rsidP="007545C2">
            <w:pPr>
              <w:numPr>
                <w:ilvl w:val="0"/>
                <w:numId w:val="23"/>
              </w:numPr>
              <w:spacing w:before="40" w:afterLines="40" w:after="96"/>
              <w:rPr>
                <w:rFonts w:cs="Arial"/>
                <w:szCs w:val="22"/>
              </w:rPr>
            </w:pPr>
            <w:r>
              <w:rPr>
                <w:rFonts w:cs="Arial"/>
                <w:szCs w:val="22"/>
              </w:rPr>
              <w:t xml:space="preserve"> </w:t>
            </w:r>
          </w:p>
        </w:tc>
      </w:tr>
      <w:bookmarkEnd w:id="0"/>
    </w:tbl>
    <w:p w14:paraId="4881EEE0" w14:textId="77777777" w:rsidR="00235509" w:rsidRPr="001D5220" w:rsidRDefault="00235509" w:rsidP="00235509">
      <w:pPr>
        <w:sectPr w:rsidR="00235509" w:rsidRPr="001D5220" w:rsidSect="00D13C7A">
          <w:footerReference w:type="default" r:id="rId13"/>
          <w:footerReference w:type="first" r:id="rId14"/>
          <w:type w:val="continuous"/>
          <w:pgSz w:w="12240" w:h="15840"/>
          <w:pgMar w:top="1440" w:right="1440" w:bottom="1440" w:left="1440" w:header="720" w:footer="720" w:gutter="0"/>
          <w:cols w:space="720"/>
          <w:formProt w:val="0"/>
          <w:titlePg/>
          <w:docGrid w:linePitch="360"/>
        </w:sectPr>
      </w:pPr>
    </w:p>
    <w:p w14:paraId="30732C5A" w14:textId="77777777" w:rsidR="007545C2" w:rsidRPr="00553F60" w:rsidRDefault="007545C2"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553F60" w14:paraId="459F5A21" w14:textId="77777777" w:rsidTr="008E4CDF">
        <w:tc>
          <w:tcPr>
            <w:tcW w:w="9720" w:type="dxa"/>
          </w:tcPr>
          <w:p w14:paraId="459F5A20" w14:textId="2473ACFB" w:rsidR="00414754" w:rsidRPr="00553F60" w:rsidRDefault="00414754" w:rsidP="000E2C55">
            <w:pPr>
              <w:tabs>
                <w:tab w:val="left" w:pos="2895"/>
              </w:tabs>
              <w:spacing w:before="40" w:afterLines="40" w:after="96"/>
              <w:rPr>
                <w:rFonts w:cs="Arial"/>
                <w:szCs w:val="22"/>
              </w:rPr>
            </w:pPr>
            <w:r w:rsidRPr="00475B65">
              <w:rPr>
                <w:rFonts w:cs="Arial"/>
                <w:szCs w:val="22"/>
              </w:rPr>
              <w:t>Protections for Human Subjects</w:t>
            </w:r>
          </w:p>
        </w:tc>
      </w:tr>
      <w:bookmarkStart w:id="1" w:name="ProtectHS_DropDown"/>
      <w:tr w:rsidR="00414754" w:rsidRPr="00553F60" w14:paraId="459F5A29" w14:textId="77777777" w:rsidTr="006066BB">
        <w:tc>
          <w:tcPr>
            <w:tcW w:w="9720" w:type="dxa"/>
          </w:tcPr>
          <w:p w14:paraId="459F5A22" w14:textId="0FB0F55A" w:rsidR="00462695" w:rsidRPr="001D5220" w:rsidRDefault="00462695" w:rsidP="00462695">
            <w:pPr>
              <w:spacing w:before="40" w:afterLines="40" w:after="96"/>
              <w:rPr>
                <w:rFonts w:cs="Arial"/>
                <w:szCs w:val="22"/>
              </w:rPr>
            </w:pPr>
            <w:r>
              <w:rPr>
                <w:rFonts w:cs="Arial"/>
                <w:szCs w:val="22"/>
              </w:rPr>
              <w:fldChar w:fldCharType="begin">
                <w:ffData>
                  <w:name w:val="ProtectHS_DropDown"/>
                  <w:enabled/>
                  <w:calcOnExit w:val="0"/>
                  <w:ddList>
                    <w:listEntry w:val="Click Here to Select"/>
                    <w:listEntry w:val="Acceptable Risks and Adequate Protections"/>
                    <w:listEntry w:val="Unacceptable Risks and/or Inadequate Protections"/>
                    <w:listEntry w:val="Not Applicable (No Human Subjects)"/>
                  </w:ddList>
                </w:ffData>
              </w:fldChar>
            </w:r>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1"/>
          </w:p>
          <w:p w14:paraId="459F5A23" w14:textId="77777777" w:rsidR="00BD2EF5" w:rsidRPr="001D5220" w:rsidRDefault="00BD2EF5" w:rsidP="00BD2EF5">
            <w:pPr>
              <w:spacing w:before="40" w:afterLines="40" w:after="96"/>
              <w:rPr>
                <w:rFonts w:cs="Arial"/>
                <w:szCs w:val="22"/>
              </w:rPr>
            </w:pPr>
            <w:r w:rsidRPr="001D5220">
              <w:rPr>
                <w:rFonts w:cs="Arial"/>
                <w:szCs w:val="22"/>
              </w:rPr>
              <w:t>Comments (Required Unless Not Applicable):</w:t>
            </w:r>
          </w:p>
          <w:p w14:paraId="459F5A24" w14:textId="23F2D035" w:rsidR="00BD2EF5" w:rsidRPr="001D5220" w:rsidRDefault="00BD2EF5" w:rsidP="00BD2EF5">
            <w:pPr>
              <w:numPr>
                <w:ilvl w:val="0"/>
                <w:numId w:val="19"/>
              </w:numPr>
              <w:spacing w:before="40" w:afterLines="40" w:after="96"/>
              <w:rPr>
                <w:rFonts w:cs="Arial"/>
                <w:szCs w:val="22"/>
              </w:rPr>
            </w:pPr>
            <w:r w:rsidRPr="001D5220">
              <w:rPr>
                <w:rFonts w:cs="Arial"/>
                <w:szCs w:val="22"/>
              </w:rPr>
              <w:t xml:space="preserve"> </w:t>
            </w:r>
            <w:bookmarkStart w:id="2" w:name="ProtectHS_Comments"/>
            <w:r w:rsidRPr="001D5220">
              <w:rPr>
                <w:rFonts w:cs="Arial"/>
                <w:szCs w:val="22"/>
              </w:rPr>
              <w:fldChar w:fldCharType="begin">
                <w:ffData>
                  <w:name w:val="ProtectHS_Comments"/>
                  <w:enabled/>
                  <w:calcOnExit w:val="0"/>
                  <w:textInput/>
                </w:ffData>
              </w:fldChar>
            </w:r>
            <w:r w:rsidRPr="001D5220">
              <w:rPr>
                <w:rFonts w:cs="Arial"/>
                <w:szCs w:val="22"/>
              </w:rPr>
              <w:instrText xml:space="preserve"> FORMTEXT </w:instrText>
            </w:r>
            <w:r w:rsidRPr="001D5220">
              <w:rPr>
                <w:rFonts w:cs="Arial"/>
                <w:szCs w:val="22"/>
              </w:rPr>
            </w:r>
            <w:r w:rsidRPr="001D522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1D5220">
              <w:rPr>
                <w:rFonts w:cs="Arial"/>
                <w:szCs w:val="22"/>
              </w:rPr>
              <w:fldChar w:fldCharType="end"/>
            </w:r>
            <w:bookmarkEnd w:id="2"/>
          </w:p>
          <w:p w14:paraId="459F5A25" w14:textId="77777777" w:rsidR="00BD2EF5" w:rsidRPr="001D5220" w:rsidRDefault="00BD2EF5" w:rsidP="00BD2EF5">
            <w:pPr>
              <w:spacing w:before="40" w:afterLines="40" w:after="96"/>
              <w:rPr>
                <w:rFonts w:cs="Arial"/>
                <w:szCs w:val="22"/>
              </w:rPr>
            </w:pPr>
            <w:r w:rsidRPr="001D5220">
              <w:rPr>
                <w:rFonts w:cs="Arial"/>
                <w:szCs w:val="22"/>
              </w:rPr>
              <w:t>Data and Safety Monitoring Plan (Applicable for Clinical Trials Only):</w:t>
            </w:r>
          </w:p>
          <w:bookmarkStart w:id="3" w:name="ClinTrials_DropDown"/>
          <w:p w14:paraId="459F5A26" w14:textId="1B3457E1" w:rsidR="00BD2EF5" w:rsidRPr="001D5220" w:rsidRDefault="00BD2EF5" w:rsidP="00BD2EF5">
            <w:pPr>
              <w:spacing w:before="40" w:afterLines="40" w:after="96"/>
              <w:ind w:left="720"/>
              <w:rPr>
                <w:rFonts w:cs="Arial"/>
                <w:szCs w:val="22"/>
              </w:rPr>
            </w:pPr>
            <w:r>
              <w:rPr>
                <w:rFonts w:cs="Arial"/>
                <w:szCs w:val="22"/>
              </w:rPr>
              <w:fldChar w:fldCharType="begin">
                <w:ffData>
                  <w:name w:val="ClinTrials_DropDown"/>
                  <w:enabled/>
                  <w:calcOnExit w:val="0"/>
                  <w:ddList>
                    <w:listEntry w:val="Click Here to Select"/>
                    <w:listEntry w:val="Acceptable"/>
                    <w:listEntry w:val="Unacceptable"/>
                    <w:listEntry w:val="Not Applicable (No Clinical Trials)"/>
                  </w:ddList>
                </w:ffData>
              </w:fldChar>
            </w:r>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3"/>
          </w:p>
          <w:p w14:paraId="459F5A27" w14:textId="77777777" w:rsidR="00BD2EF5" w:rsidRPr="001D5220" w:rsidRDefault="00BD2EF5" w:rsidP="00BD2EF5">
            <w:pPr>
              <w:spacing w:before="40" w:afterLines="40" w:after="96"/>
              <w:ind w:left="720"/>
              <w:rPr>
                <w:rFonts w:cs="Arial"/>
                <w:szCs w:val="22"/>
              </w:rPr>
            </w:pPr>
            <w:r w:rsidRPr="001D5220">
              <w:rPr>
                <w:rFonts w:cs="Arial"/>
                <w:szCs w:val="22"/>
              </w:rPr>
              <w:t>Comments (Required Unless Not Applicable):</w:t>
            </w:r>
          </w:p>
          <w:bookmarkStart w:id="4" w:name="ClinTrials_Comments"/>
          <w:p w14:paraId="459F5A28" w14:textId="0952EAED" w:rsidR="00CD7A14" w:rsidRPr="00553F60" w:rsidRDefault="00BD2EF5" w:rsidP="00BD2EF5">
            <w:pPr>
              <w:numPr>
                <w:ilvl w:val="1"/>
                <w:numId w:val="19"/>
              </w:numPr>
              <w:spacing w:before="40" w:afterLines="40" w:after="96"/>
              <w:rPr>
                <w:rFonts w:cs="Arial"/>
                <w:szCs w:val="22"/>
              </w:rPr>
            </w:pPr>
            <w:r w:rsidRPr="001D5220">
              <w:rPr>
                <w:rFonts w:cs="Arial"/>
                <w:szCs w:val="22"/>
              </w:rPr>
              <w:fldChar w:fldCharType="begin">
                <w:ffData>
                  <w:name w:val="ClinTrials_Comments"/>
                  <w:enabled/>
                  <w:calcOnExit w:val="0"/>
                  <w:textInput/>
                </w:ffData>
              </w:fldChar>
            </w:r>
            <w:r w:rsidRPr="001D5220">
              <w:rPr>
                <w:rFonts w:cs="Arial"/>
                <w:szCs w:val="22"/>
              </w:rPr>
              <w:instrText xml:space="preserve"> FORMTEXT </w:instrText>
            </w:r>
            <w:r w:rsidRPr="001D5220">
              <w:rPr>
                <w:rFonts w:cs="Arial"/>
                <w:szCs w:val="22"/>
              </w:rPr>
            </w:r>
            <w:r w:rsidRPr="001D522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1D5220">
              <w:rPr>
                <w:rFonts w:cs="Arial"/>
                <w:szCs w:val="22"/>
              </w:rPr>
              <w:fldChar w:fldCharType="end"/>
            </w:r>
            <w:bookmarkEnd w:id="4"/>
          </w:p>
        </w:tc>
      </w:tr>
    </w:tbl>
    <w:p w14:paraId="459F5A2A" w14:textId="77777777" w:rsidR="00414754" w:rsidRPr="008F163E" w:rsidRDefault="00414754" w:rsidP="008F163E">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553F60" w14:paraId="459F5A2C" w14:textId="77777777" w:rsidTr="00987176">
        <w:tc>
          <w:tcPr>
            <w:tcW w:w="9720" w:type="dxa"/>
          </w:tcPr>
          <w:p w14:paraId="459F5A2B" w14:textId="5290A17C" w:rsidR="00414754" w:rsidRPr="00553F60" w:rsidRDefault="00EB7264" w:rsidP="000E2C55">
            <w:pPr>
              <w:tabs>
                <w:tab w:val="left" w:pos="2895"/>
              </w:tabs>
              <w:spacing w:before="40" w:afterLines="40" w:after="96"/>
              <w:rPr>
                <w:rFonts w:cs="Arial"/>
                <w:szCs w:val="22"/>
              </w:rPr>
            </w:pPr>
            <w:r>
              <w:t xml:space="preserve">Inclusion Plans </w:t>
            </w:r>
            <w:r w:rsidR="00DD292C" w:rsidRPr="009F7795">
              <w:rPr>
                <w:rFonts w:cs="Arial"/>
                <w:b/>
                <w:szCs w:val="22"/>
              </w:rPr>
              <w:t>Applicable Only for Human Subjects research and not IRB Exemption #4.</w:t>
            </w:r>
          </w:p>
        </w:tc>
      </w:tr>
      <w:tr w:rsidR="00414754" w:rsidRPr="00553F60" w14:paraId="459F5A33" w14:textId="77777777" w:rsidTr="00987176">
        <w:tc>
          <w:tcPr>
            <w:tcW w:w="9720" w:type="dxa"/>
          </w:tcPr>
          <w:p w14:paraId="459F5A2D" w14:textId="4A9421B8" w:rsidR="00DD292C" w:rsidRPr="001D5220" w:rsidRDefault="003B3E52" w:rsidP="003B3E52">
            <w:pPr>
              <w:numPr>
                <w:ilvl w:val="0"/>
                <w:numId w:val="21"/>
              </w:numPr>
              <w:spacing w:before="40" w:afterLines="40" w:after="96"/>
              <w:rPr>
                <w:rFonts w:cs="Arial"/>
                <w:szCs w:val="22"/>
              </w:rPr>
            </w:pPr>
            <w:r>
              <w:rPr>
                <w:rFonts w:cs="Arial"/>
                <w:szCs w:val="22"/>
              </w:rPr>
              <w:t xml:space="preserve">Sex/Gender:  </w:t>
            </w:r>
            <w:r w:rsidR="00DD292C">
              <w:rPr>
                <w:rFonts w:cs="Arial"/>
                <w:szCs w:val="22"/>
              </w:rPr>
              <w:fldChar w:fldCharType="begin">
                <w:ffData>
                  <w:name w:val="Gender_DropDown"/>
                  <w:enabled/>
                  <w:calcOnExit w:val="0"/>
                  <w:ddList>
                    <w:listEntry w:val="Click Here to Select"/>
                    <w:listEntry w:val="Distribution justified scientifically "/>
                    <w:listEntry w:val="Distribution not justified scientifically"/>
                  </w:ddList>
                </w:ffData>
              </w:fldChar>
            </w:r>
            <w:bookmarkStart w:id="5" w:name="Gender_DropDown"/>
            <w:r w:rsidR="00DD292C">
              <w:rPr>
                <w:rFonts w:cs="Arial"/>
                <w:szCs w:val="22"/>
              </w:rPr>
              <w:instrText xml:space="preserve"> FORMDROPDOWN </w:instrText>
            </w:r>
            <w:r w:rsidR="00000000">
              <w:rPr>
                <w:rFonts w:cs="Arial"/>
                <w:szCs w:val="22"/>
              </w:rPr>
            </w:r>
            <w:r w:rsidR="00000000">
              <w:rPr>
                <w:rFonts w:cs="Arial"/>
                <w:szCs w:val="22"/>
              </w:rPr>
              <w:fldChar w:fldCharType="separate"/>
            </w:r>
            <w:r w:rsidR="00DD292C">
              <w:rPr>
                <w:rFonts w:cs="Arial"/>
                <w:szCs w:val="22"/>
              </w:rPr>
              <w:fldChar w:fldCharType="end"/>
            </w:r>
            <w:bookmarkEnd w:id="5"/>
          </w:p>
          <w:p w14:paraId="459F5A2E" w14:textId="014CFE7A" w:rsidR="00DD292C" w:rsidRDefault="003B3E52" w:rsidP="003B3E52">
            <w:pPr>
              <w:numPr>
                <w:ilvl w:val="0"/>
                <w:numId w:val="21"/>
              </w:numPr>
              <w:spacing w:before="40" w:afterLines="40" w:after="96"/>
              <w:rPr>
                <w:rFonts w:cs="Arial"/>
                <w:szCs w:val="22"/>
              </w:rPr>
            </w:pPr>
            <w:r>
              <w:rPr>
                <w:rFonts w:cs="Arial"/>
                <w:szCs w:val="22"/>
              </w:rPr>
              <w:t xml:space="preserve"> Race/Ethnicity:  </w:t>
            </w:r>
            <w:r w:rsidR="00DD292C">
              <w:rPr>
                <w:rFonts w:cs="Arial"/>
                <w:szCs w:val="22"/>
              </w:rPr>
              <w:fldChar w:fldCharType="begin">
                <w:ffData>
                  <w:name w:val="Minority_DropDown"/>
                  <w:enabled/>
                  <w:calcOnExit w:val="0"/>
                  <w:ddList>
                    <w:listEntry w:val="Click Here to Select"/>
                    <w:listEntry w:val="Distribution justified scientifically"/>
                    <w:listEntry w:val="Distribution not justified scientifically"/>
                  </w:ddList>
                </w:ffData>
              </w:fldChar>
            </w:r>
            <w:bookmarkStart w:id="6" w:name="Minority_DropDown"/>
            <w:r w:rsidR="00DD292C">
              <w:rPr>
                <w:rFonts w:cs="Arial"/>
                <w:szCs w:val="22"/>
              </w:rPr>
              <w:instrText xml:space="preserve"> FORMDROPDOWN </w:instrText>
            </w:r>
            <w:r w:rsidR="00000000">
              <w:rPr>
                <w:rFonts w:cs="Arial"/>
                <w:szCs w:val="22"/>
              </w:rPr>
            </w:r>
            <w:r w:rsidR="00000000">
              <w:rPr>
                <w:rFonts w:cs="Arial"/>
                <w:szCs w:val="22"/>
              </w:rPr>
              <w:fldChar w:fldCharType="separate"/>
            </w:r>
            <w:r w:rsidR="00DD292C">
              <w:rPr>
                <w:rFonts w:cs="Arial"/>
                <w:szCs w:val="22"/>
              </w:rPr>
              <w:fldChar w:fldCharType="end"/>
            </w:r>
            <w:bookmarkEnd w:id="6"/>
            <w:r w:rsidR="00DD292C" w:rsidRPr="001D5220">
              <w:rPr>
                <w:rFonts w:cs="Arial"/>
                <w:szCs w:val="22"/>
              </w:rPr>
              <w:t xml:space="preserve"> </w:t>
            </w:r>
          </w:p>
          <w:p w14:paraId="459F5A2F" w14:textId="6C888DB6" w:rsidR="00F90CB4" w:rsidRPr="001D5220" w:rsidRDefault="00751F3E" w:rsidP="003B3E52">
            <w:pPr>
              <w:numPr>
                <w:ilvl w:val="0"/>
                <w:numId w:val="21"/>
              </w:numPr>
              <w:spacing w:before="40" w:afterLines="40" w:after="96"/>
              <w:rPr>
                <w:rFonts w:cs="Arial"/>
                <w:szCs w:val="22"/>
              </w:rPr>
            </w:pPr>
            <w:r>
              <w:rPr>
                <w:rFonts w:cs="Arial"/>
                <w:szCs w:val="22"/>
              </w:rPr>
              <w:t xml:space="preserve">For NIH-Defined Phase III trials, Plans for valid design and analysis:  </w:t>
            </w:r>
            <w:r w:rsidR="008F4D3E">
              <w:rPr>
                <w:rFonts w:cs="Arial"/>
                <w:szCs w:val="22"/>
              </w:rPr>
              <w:fldChar w:fldCharType="begin">
                <w:ffData>
                  <w:name w:val="Trials_DropDown"/>
                  <w:enabled/>
                  <w:calcOnExit w:val="0"/>
                  <w:ddList>
                    <w:listEntry w:val="Click Here to Select"/>
                    <w:listEntry w:val="Scientifically acceptable"/>
                    <w:listEntry w:val="Scientifically unacceptable"/>
                    <w:listEntry w:val="Not applicable"/>
                  </w:ddList>
                </w:ffData>
              </w:fldChar>
            </w:r>
            <w:bookmarkStart w:id="7" w:name="Trials_DropDown"/>
            <w:r w:rsidR="008F4D3E">
              <w:rPr>
                <w:rFonts w:cs="Arial"/>
                <w:szCs w:val="22"/>
              </w:rPr>
              <w:instrText xml:space="preserve"> FORMDROPDOWN </w:instrText>
            </w:r>
            <w:r w:rsidR="00000000">
              <w:rPr>
                <w:rFonts w:cs="Arial"/>
                <w:szCs w:val="22"/>
              </w:rPr>
            </w:r>
            <w:r w:rsidR="00000000">
              <w:rPr>
                <w:rFonts w:cs="Arial"/>
                <w:szCs w:val="22"/>
              </w:rPr>
              <w:fldChar w:fldCharType="separate"/>
            </w:r>
            <w:r w:rsidR="008F4D3E">
              <w:rPr>
                <w:rFonts w:cs="Arial"/>
                <w:szCs w:val="22"/>
              </w:rPr>
              <w:fldChar w:fldCharType="end"/>
            </w:r>
            <w:bookmarkEnd w:id="7"/>
          </w:p>
          <w:p w14:paraId="459F5A30" w14:textId="2D9AB57E" w:rsidR="00DD292C" w:rsidRPr="001D5220" w:rsidRDefault="00765091" w:rsidP="003B3E52">
            <w:pPr>
              <w:numPr>
                <w:ilvl w:val="0"/>
                <w:numId w:val="21"/>
              </w:numPr>
              <w:spacing w:before="40" w:afterLines="40" w:after="96"/>
              <w:rPr>
                <w:rFonts w:cs="Arial"/>
                <w:szCs w:val="22"/>
              </w:rPr>
            </w:pPr>
            <w:r>
              <w:t>Inclusion/Exclusion Based on Age</w:t>
            </w:r>
            <w:r w:rsidR="003B3E52">
              <w:rPr>
                <w:rFonts w:cs="Arial"/>
                <w:szCs w:val="22"/>
              </w:rPr>
              <w:t xml:space="preserve">:  </w:t>
            </w:r>
            <w:r w:rsidR="00EB7264">
              <w:rPr>
                <w:rFonts w:cs="Arial"/>
                <w:szCs w:val="22"/>
              </w:rPr>
              <w:fldChar w:fldCharType="begin">
                <w:ffData>
                  <w:name w:val="Children_DropDown"/>
                  <w:enabled/>
                  <w:calcOnExit w:val="0"/>
                  <w:ddList>
                    <w:listEntry w:val="Click Here to Select"/>
                    <w:listEntry w:val="Distribution justified scientifically"/>
                    <w:listEntry w:val="Distribution not justified scientifically"/>
                  </w:ddList>
                </w:ffData>
              </w:fldChar>
            </w:r>
            <w:bookmarkStart w:id="8" w:name="Children_DropDown"/>
            <w:r w:rsidR="00EB7264">
              <w:rPr>
                <w:rFonts w:cs="Arial"/>
                <w:szCs w:val="22"/>
              </w:rPr>
              <w:instrText xml:space="preserve"> FORMDROPDOWN </w:instrText>
            </w:r>
            <w:r w:rsidR="00000000">
              <w:rPr>
                <w:rFonts w:cs="Arial"/>
                <w:szCs w:val="22"/>
              </w:rPr>
            </w:r>
            <w:r w:rsidR="00000000">
              <w:rPr>
                <w:rFonts w:cs="Arial"/>
                <w:szCs w:val="22"/>
              </w:rPr>
              <w:fldChar w:fldCharType="separate"/>
            </w:r>
            <w:r w:rsidR="00EB7264">
              <w:rPr>
                <w:rFonts w:cs="Arial"/>
                <w:szCs w:val="22"/>
              </w:rPr>
              <w:fldChar w:fldCharType="end"/>
            </w:r>
            <w:bookmarkEnd w:id="8"/>
          </w:p>
          <w:p w14:paraId="459F5A31" w14:textId="77777777" w:rsidR="00414754" w:rsidRPr="00553F60" w:rsidRDefault="00414754" w:rsidP="008E4CDF">
            <w:pPr>
              <w:spacing w:before="40" w:afterLines="40" w:after="96"/>
              <w:rPr>
                <w:rFonts w:cs="Arial"/>
                <w:szCs w:val="22"/>
              </w:rPr>
            </w:pPr>
            <w:r w:rsidRPr="00553F60">
              <w:rPr>
                <w:rFonts w:cs="Arial"/>
                <w:szCs w:val="22"/>
              </w:rPr>
              <w:t>Comments</w:t>
            </w:r>
            <w:r w:rsidR="00CB48B6" w:rsidRPr="00553F60">
              <w:rPr>
                <w:rFonts w:cs="Arial"/>
                <w:szCs w:val="22"/>
              </w:rPr>
              <w:t xml:space="preserve"> (</w:t>
            </w:r>
            <w:r w:rsidR="001F262C" w:rsidRPr="00553F60">
              <w:rPr>
                <w:rFonts w:cs="Arial"/>
                <w:szCs w:val="22"/>
              </w:rPr>
              <w:t xml:space="preserve">Required </w:t>
            </w:r>
            <w:r w:rsidR="00B40564" w:rsidRPr="00553F60">
              <w:rPr>
                <w:rFonts w:cs="Arial"/>
                <w:szCs w:val="22"/>
              </w:rPr>
              <w:t>Unless Not Applicable</w:t>
            </w:r>
            <w:r w:rsidR="00CB48B6" w:rsidRPr="00553F60">
              <w:rPr>
                <w:rFonts w:cs="Arial"/>
                <w:szCs w:val="22"/>
              </w:rPr>
              <w:t>)</w:t>
            </w:r>
            <w:r w:rsidRPr="00553F60">
              <w:rPr>
                <w:rFonts w:cs="Arial"/>
                <w:szCs w:val="22"/>
              </w:rPr>
              <w:t>:</w:t>
            </w:r>
          </w:p>
          <w:p w14:paraId="459F5A32" w14:textId="60A9EFDF" w:rsidR="00414754" w:rsidRPr="00553F60" w:rsidRDefault="00414754" w:rsidP="008E4CDF">
            <w:pPr>
              <w:numPr>
                <w:ilvl w:val="0"/>
                <w:numId w:val="19"/>
              </w:numPr>
              <w:spacing w:before="40" w:afterLines="40" w:after="96"/>
              <w:rPr>
                <w:rFonts w:cs="Arial"/>
                <w:szCs w:val="22"/>
              </w:rPr>
            </w:pPr>
            <w:r w:rsidRPr="00553F60">
              <w:rPr>
                <w:rFonts w:cs="Arial"/>
                <w:szCs w:val="22"/>
              </w:rPr>
              <w:lastRenderedPageBreak/>
              <w:t xml:space="preserve"> </w:t>
            </w:r>
            <w:r w:rsidR="002E0FB5" w:rsidRPr="00553F60">
              <w:rPr>
                <w:rFonts w:cs="Arial"/>
                <w:szCs w:val="22"/>
              </w:rPr>
              <w:fldChar w:fldCharType="begin">
                <w:ffData>
                  <w:name w:val="Text1"/>
                  <w:enabled/>
                  <w:calcOnExit w:val="0"/>
                  <w:textInput/>
                </w:ffData>
              </w:fldChar>
            </w:r>
            <w:r w:rsidR="002E0FB5" w:rsidRPr="00553F60">
              <w:rPr>
                <w:rFonts w:cs="Arial"/>
                <w:szCs w:val="22"/>
              </w:rPr>
              <w:instrText xml:space="preserve"> FORMTEXT </w:instrText>
            </w:r>
            <w:r w:rsidR="002E0FB5" w:rsidRPr="00553F60">
              <w:rPr>
                <w:rFonts w:cs="Arial"/>
                <w:szCs w:val="22"/>
              </w:rPr>
            </w:r>
            <w:r w:rsidR="002E0FB5" w:rsidRPr="00553F6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2E0FB5" w:rsidRPr="00553F60">
              <w:rPr>
                <w:rFonts w:cs="Arial"/>
                <w:szCs w:val="22"/>
              </w:rPr>
              <w:fldChar w:fldCharType="end"/>
            </w:r>
          </w:p>
        </w:tc>
      </w:tr>
    </w:tbl>
    <w:p w14:paraId="459F5A34" w14:textId="77777777" w:rsidR="00414754" w:rsidRPr="00553F60" w:rsidRDefault="00414754"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553F60" w14:paraId="459F5A36" w14:textId="77777777" w:rsidTr="00987176">
        <w:tc>
          <w:tcPr>
            <w:tcW w:w="9720" w:type="dxa"/>
          </w:tcPr>
          <w:p w14:paraId="459F5A35" w14:textId="549B87ED" w:rsidR="00414754" w:rsidRPr="00553F60" w:rsidRDefault="00414754" w:rsidP="000E2C55">
            <w:pPr>
              <w:tabs>
                <w:tab w:val="left" w:pos="2895"/>
              </w:tabs>
              <w:spacing w:before="40" w:afterLines="40" w:after="96"/>
              <w:rPr>
                <w:rFonts w:cs="Arial"/>
                <w:szCs w:val="22"/>
              </w:rPr>
            </w:pPr>
            <w:r w:rsidRPr="00475B65">
              <w:rPr>
                <w:rFonts w:cs="Arial"/>
                <w:szCs w:val="22"/>
              </w:rPr>
              <w:t>Vertebrate Animals</w:t>
            </w:r>
            <w:r w:rsidR="00005443" w:rsidRPr="00553F60">
              <w:rPr>
                <w:rFonts w:cs="Arial"/>
                <w:szCs w:val="22"/>
              </w:rPr>
              <w:t xml:space="preserve"> </w:t>
            </w:r>
          </w:p>
        </w:tc>
      </w:tr>
      <w:tr w:rsidR="00414754" w:rsidRPr="00553F60" w14:paraId="459F5A3B" w14:textId="77777777" w:rsidTr="00987176">
        <w:tc>
          <w:tcPr>
            <w:tcW w:w="9720" w:type="dxa"/>
          </w:tcPr>
          <w:p w14:paraId="459F5A37" w14:textId="43277B1C" w:rsidR="00DD292C" w:rsidRDefault="00DD292C" w:rsidP="00DD292C">
            <w:pPr>
              <w:spacing w:before="40" w:afterLines="40" w:after="96"/>
              <w:rPr>
                <w:rFonts w:cs="Arial"/>
                <w:szCs w:val="22"/>
              </w:rPr>
            </w:pPr>
            <w:bookmarkStart w:id="9" w:name="Animals_DropDown"/>
            <w:r>
              <w:rPr>
                <w:rFonts w:cs="Arial"/>
                <w:szCs w:val="22"/>
              </w:rPr>
              <w:t>Is the proposed research involving vertebrate animals scientifically appropriate, including the justification</w:t>
            </w:r>
            <w:r w:rsidR="007653F9">
              <w:rPr>
                <w:rFonts w:cs="Arial"/>
                <w:szCs w:val="22"/>
              </w:rPr>
              <w:t>s</w:t>
            </w:r>
            <w:r>
              <w:rPr>
                <w:rFonts w:cs="Arial"/>
                <w:szCs w:val="22"/>
              </w:rPr>
              <w:t xml:space="preserve"> for animal usage and protections for research animals described in the Vertebrate Animal section</w:t>
            </w:r>
            <w:r w:rsidR="007653F9">
              <w:rPr>
                <w:rFonts w:cs="Arial"/>
                <w:szCs w:val="22"/>
              </w:rPr>
              <w:t xml:space="preserve"> (and method of euthanasia described in the Cover Page Supplement or PHS Fellowship Supplemental Form, if applicable)</w:t>
            </w:r>
            <w:r>
              <w:rPr>
                <w:rFonts w:cs="Arial"/>
                <w:szCs w:val="22"/>
              </w:rPr>
              <w:t>?</w:t>
            </w:r>
          </w:p>
          <w:bookmarkEnd w:id="9"/>
          <w:p w14:paraId="459F5A38" w14:textId="3A83DBDB" w:rsidR="00DD292C" w:rsidRPr="001D5220" w:rsidRDefault="007653F9" w:rsidP="00DD292C">
            <w:pPr>
              <w:spacing w:before="40" w:afterLines="40" w:after="96"/>
              <w:rPr>
                <w:rFonts w:cs="Arial"/>
                <w:szCs w:val="22"/>
              </w:rPr>
            </w:pPr>
            <w:r>
              <w:rPr>
                <w:rFonts w:cs="Arial"/>
                <w:szCs w:val="22"/>
              </w:rPr>
              <w:fldChar w:fldCharType="begin">
                <w:ffData>
                  <w:name w:val="Vertebrate_DropDown"/>
                  <w:enabled/>
                  <w:calcOnExit w:val="0"/>
                  <w:ddList>
                    <w:listEntry w:val="Click Here to Select"/>
                    <w:listEntry w:val="YES, all criteria addressed"/>
                    <w:listEntry w:val="NO, animal welfare concerns or incomplete"/>
                    <w:listEntry w:val="Not Applicable (No Vertebrate Animals)"/>
                  </w:ddList>
                </w:ffData>
              </w:fldChar>
            </w:r>
            <w:bookmarkStart w:id="10" w:name="Vertebrate_DropDown"/>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10"/>
          </w:p>
          <w:p w14:paraId="459F5A39" w14:textId="77777777" w:rsidR="00611176" w:rsidRPr="00553F60" w:rsidRDefault="00611176" w:rsidP="00611176">
            <w:pPr>
              <w:spacing w:before="40" w:afterLines="40" w:after="96"/>
              <w:rPr>
                <w:rFonts w:cs="Arial"/>
                <w:szCs w:val="22"/>
              </w:rPr>
            </w:pPr>
            <w:r w:rsidRPr="00553F60">
              <w:rPr>
                <w:rFonts w:cs="Arial"/>
                <w:szCs w:val="22"/>
              </w:rPr>
              <w:t>Comments (Required Unless Not Applicable):</w:t>
            </w:r>
          </w:p>
          <w:p w14:paraId="459F5A3A" w14:textId="086EEFC8"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bookmarkStart w:id="11" w:name="Animals_Comments"/>
            <w:r w:rsidRPr="00553F60">
              <w:rPr>
                <w:rFonts w:cs="Arial"/>
                <w:szCs w:val="22"/>
              </w:rPr>
              <w:fldChar w:fldCharType="begin">
                <w:ffData>
                  <w:name w:val="Animals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553F60">
              <w:rPr>
                <w:rFonts w:cs="Arial"/>
                <w:szCs w:val="22"/>
              </w:rPr>
              <w:fldChar w:fldCharType="end"/>
            </w:r>
            <w:bookmarkEnd w:id="11"/>
          </w:p>
        </w:tc>
      </w:tr>
    </w:tbl>
    <w:p w14:paraId="459F5A3C" w14:textId="77777777" w:rsidR="00414754" w:rsidRPr="00553F60" w:rsidRDefault="00414754"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553F60" w14:paraId="459F5A3E" w14:textId="77777777" w:rsidTr="00987176">
        <w:tc>
          <w:tcPr>
            <w:tcW w:w="9720" w:type="dxa"/>
          </w:tcPr>
          <w:p w14:paraId="459F5A3D" w14:textId="754F01D1" w:rsidR="00414754" w:rsidRPr="00553F60" w:rsidRDefault="00414754" w:rsidP="000E2C55">
            <w:pPr>
              <w:tabs>
                <w:tab w:val="left" w:pos="2895"/>
              </w:tabs>
              <w:spacing w:before="40" w:afterLines="40" w:after="96"/>
              <w:rPr>
                <w:rFonts w:cs="Arial"/>
                <w:szCs w:val="22"/>
              </w:rPr>
            </w:pPr>
            <w:r w:rsidRPr="00475B65">
              <w:rPr>
                <w:rFonts w:cs="Arial"/>
                <w:szCs w:val="22"/>
              </w:rPr>
              <w:t>Biohazards</w:t>
            </w:r>
            <w:r w:rsidR="00005443" w:rsidRPr="00553F60">
              <w:rPr>
                <w:rFonts w:cs="Arial"/>
                <w:szCs w:val="22"/>
              </w:rPr>
              <w:t xml:space="preserve"> </w:t>
            </w:r>
          </w:p>
        </w:tc>
      </w:tr>
      <w:bookmarkStart w:id="12" w:name="Biohazards_DropDown"/>
      <w:tr w:rsidR="00414754" w:rsidRPr="00553F60" w14:paraId="459F5A42" w14:textId="77777777" w:rsidTr="00987176">
        <w:tc>
          <w:tcPr>
            <w:tcW w:w="9720" w:type="dxa"/>
          </w:tcPr>
          <w:p w14:paraId="459F5A3F" w14:textId="728A3E5E" w:rsidR="00BD2EF5" w:rsidRPr="001D5220" w:rsidRDefault="00BD2EF5" w:rsidP="00BD2EF5">
            <w:pPr>
              <w:spacing w:before="40" w:afterLines="40" w:after="96"/>
              <w:rPr>
                <w:rFonts w:cs="Arial"/>
                <w:szCs w:val="22"/>
              </w:rPr>
            </w:pPr>
            <w:r>
              <w:rPr>
                <w:rFonts w:cs="Arial"/>
                <w:szCs w:val="22"/>
              </w:rPr>
              <w:fldChar w:fldCharType="begin">
                <w:ffData>
                  <w:name w:val="Biohazards_DropDown"/>
                  <w:enabled/>
                  <w:calcOnExit w:val="0"/>
                  <w:ddList>
                    <w:listEntry w:val="Click Here to Select"/>
                    <w:listEntry w:val="Acceptable"/>
                    <w:listEntry w:val="Unacceptable"/>
                    <w:listEntry w:val="Not Applicable (No Biohazards)"/>
                  </w:ddList>
                </w:ffData>
              </w:fldChar>
            </w:r>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12"/>
          </w:p>
          <w:p w14:paraId="459F5A40" w14:textId="77777777" w:rsidR="00611176" w:rsidRPr="00553F60" w:rsidRDefault="00611176" w:rsidP="00611176">
            <w:pPr>
              <w:spacing w:before="40" w:afterLines="40" w:after="96"/>
              <w:rPr>
                <w:rFonts w:cs="Arial"/>
                <w:szCs w:val="22"/>
              </w:rPr>
            </w:pPr>
            <w:r w:rsidRPr="00553F60">
              <w:rPr>
                <w:rFonts w:cs="Arial"/>
                <w:szCs w:val="22"/>
              </w:rPr>
              <w:t>Comments (Required Unless Not Applicable):</w:t>
            </w:r>
          </w:p>
          <w:p w14:paraId="459F5A41" w14:textId="5B7DCE73"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bookmarkStart w:id="13" w:name="Biohazards_Comments"/>
            <w:r w:rsidRPr="00553F60">
              <w:rPr>
                <w:rFonts w:cs="Arial"/>
                <w:szCs w:val="22"/>
              </w:rPr>
              <w:fldChar w:fldCharType="begin">
                <w:ffData>
                  <w:name w:val="Biohazards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553F60">
              <w:rPr>
                <w:rFonts w:cs="Arial"/>
                <w:szCs w:val="22"/>
              </w:rPr>
              <w:fldChar w:fldCharType="end"/>
            </w:r>
            <w:bookmarkEnd w:id="13"/>
          </w:p>
        </w:tc>
      </w:tr>
    </w:tbl>
    <w:p w14:paraId="459F5A43" w14:textId="77777777" w:rsidR="00CF2C27" w:rsidRDefault="00CF2C27"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0A27A8" w:rsidRPr="00553F60" w14:paraId="459F5A45" w14:textId="77777777" w:rsidTr="001A3D00">
        <w:tc>
          <w:tcPr>
            <w:tcW w:w="9720" w:type="dxa"/>
          </w:tcPr>
          <w:p w14:paraId="459F5A44" w14:textId="337E99BF" w:rsidR="000A27A8" w:rsidRPr="00553F60" w:rsidRDefault="000A27A8" w:rsidP="001A3D00">
            <w:pPr>
              <w:tabs>
                <w:tab w:val="left" w:pos="2895"/>
              </w:tabs>
              <w:spacing w:before="40" w:afterLines="40" w:after="96"/>
              <w:rPr>
                <w:rFonts w:cs="Arial"/>
                <w:szCs w:val="22"/>
              </w:rPr>
            </w:pPr>
            <w:r w:rsidRPr="00475B65">
              <w:rPr>
                <w:rFonts w:cs="Arial"/>
                <w:szCs w:val="22"/>
              </w:rPr>
              <w:t>Resubmission</w:t>
            </w:r>
          </w:p>
        </w:tc>
      </w:tr>
      <w:tr w:rsidR="000A27A8" w:rsidRPr="00553F60" w14:paraId="459F5A48" w14:textId="77777777" w:rsidTr="001A3D00">
        <w:tc>
          <w:tcPr>
            <w:tcW w:w="9720" w:type="dxa"/>
          </w:tcPr>
          <w:p w14:paraId="459F5A46"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459F5A47" w14:textId="10565294" w:rsidR="000A27A8" w:rsidRPr="00553F60" w:rsidRDefault="000A27A8" w:rsidP="001A3D00">
            <w:pPr>
              <w:numPr>
                <w:ilvl w:val="0"/>
                <w:numId w:val="19"/>
              </w:numPr>
              <w:spacing w:before="40" w:afterLines="40" w:after="96"/>
              <w:rPr>
                <w:rFonts w:cs="Arial"/>
                <w:szCs w:val="22"/>
              </w:rPr>
            </w:pPr>
            <w:r w:rsidRPr="00553F60">
              <w:rPr>
                <w:rFonts w:cs="Arial"/>
                <w:szCs w:val="22"/>
              </w:rPr>
              <w:t xml:space="preserve"> </w:t>
            </w:r>
            <w:bookmarkStart w:id="14" w:name="Resubmission_Comment"/>
            <w:r w:rsidRPr="00553F60">
              <w:rPr>
                <w:rFonts w:cs="Arial"/>
                <w:szCs w:val="22"/>
              </w:rPr>
              <w:fldChar w:fldCharType="begin">
                <w:ffData>
                  <w:name w:val="Resubmission_Comment"/>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D537C0">
              <w:rPr>
                <w:rFonts w:cs="Arial"/>
                <w:noProof/>
                <w:szCs w:val="22"/>
              </w:rPr>
              <w:t xml:space="preserve"> </w:t>
            </w:r>
            <w:r w:rsidRPr="00553F60">
              <w:rPr>
                <w:rFonts w:cs="Arial"/>
                <w:szCs w:val="22"/>
              </w:rPr>
              <w:fldChar w:fldCharType="end"/>
            </w:r>
            <w:bookmarkEnd w:id="14"/>
          </w:p>
        </w:tc>
      </w:tr>
    </w:tbl>
    <w:p w14:paraId="459F5A55" w14:textId="77777777" w:rsidR="000A27A8" w:rsidRPr="00553F60" w:rsidRDefault="000A27A8" w:rsidP="00DA0E8C"/>
    <w:p w14:paraId="459F5A56" w14:textId="77777777" w:rsidR="007374B1" w:rsidRDefault="007374B1" w:rsidP="007374B1">
      <w:pPr>
        <w:pStyle w:val="Heading1"/>
      </w:pPr>
      <w:r w:rsidRPr="001D5220">
        <w:t>Additional Review Considerations</w:t>
      </w:r>
    </w:p>
    <w:p w14:paraId="459F5A57" w14:textId="77777777" w:rsidR="00226F73" w:rsidRDefault="00226F73" w:rsidP="00C922C6">
      <w:pPr>
        <w:jc w:val="both"/>
        <w:rPr>
          <w:rFonts w:cs="Arial"/>
          <w:szCs w:val="22"/>
        </w:rPr>
      </w:pPr>
      <w:r w:rsidRPr="00A545C5">
        <w:rPr>
          <w:rFonts w:cs="Arial"/>
          <w:szCs w:val="22"/>
        </w:rPr>
        <w:t>As applicable for the project proposed, reviewers will address each of the following items, but will not give scores for these items and should not consider them in providing an overall impact score.</w:t>
      </w:r>
    </w:p>
    <w:p w14:paraId="459F5A58" w14:textId="77777777" w:rsidR="000A27A8" w:rsidRDefault="000A27A8" w:rsidP="00C922C6">
      <w:pPr>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0A27A8" w:rsidRPr="00553F60" w14:paraId="459F5A5A" w14:textId="77777777" w:rsidTr="001A3D00">
        <w:tc>
          <w:tcPr>
            <w:tcW w:w="9720" w:type="dxa"/>
          </w:tcPr>
          <w:p w14:paraId="459F5A59" w14:textId="34B444FB" w:rsidR="000A27A8" w:rsidRPr="00553F60" w:rsidRDefault="000A27A8" w:rsidP="001A3D00">
            <w:pPr>
              <w:tabs>
                <w:tab w:val="left" w:pos="2895"/>
              </w:tabs>
              <w:spacing w:before="40" w:afterLines="40" w:after="96"/>
              <w:rPr>
                <w:rFonts w:cs="Arial"/>
                <w:szCs w:val="22"/>
              </w:rPr>
            </w:pPr>
            <w:r w:rsidRPr="00475B65">
              <w:rPr>
                <w:rFonts w:cs="Arial"/>
                <w:szCs w:val="22"/>
              </w:rPr>
              <w:t>Training in the Responsible Conduct of Research</w:t>
            </w:r>
            <w:r w:rsidRPr="00553F60">
              <w:rPr>
                <w:rFonts w:cs="Arial"/>
                <w:szCs w:val="22"/>
              </w:rPr>
              <w:t xml:space="preserve"> </w:t>
            </w:r>
          </w:p>
        </w:tc>
      </w:tr>
      <w:bookmarkStart w:id="15" w:name="RCRTraining_DropDown"/>
      <w:tr w:rsidR="000A27A8" w:rsidRPr="00553F60" w14:paraId="459F5A66" w14:textId="77777777" w:rsidTr="001A3D00">
        <w:tc>
          <w:tcPr>
            <w:tcW w:w="9720" w:type="dxa"/>
          </w:tcPr>
          <w:p w14:paraId="459F5A5B" w14:textId="39E7B60C" w:rsidR="000A27A8" w:rsidRPr="00553F60" w:rsidRDefault="000A27A8" w:rsidP="001A3D00">
            <w:pPr>
              <w:spacing w:before="40" w:afterLines="40" w:after="96"/>
              <w:rPr>
                <w:rFonts w:cs="Arial"/>
                <w:szCs w:val="22"/>
              </w:rPr>
            </w:pPr>
            <w:r>
              <w:rPr>
                <w:rFonts w:cs="Arial"/>
                <w:szCs w:val="22"/>
              </w:rPr>
              <w:fldChar w:fldCharType="begin">
                <w:ffData>
                  <w:name w:val="RCRTraining_DropDown"/>
                  <w:enabled/>
                  <w:calcOnExit w:val="0"/>
                  <w:ddList>
                    <w:listEntry w:val="Click Here to Select"/>
                    <w:listEntry w:val="Acceptable"/>
                    <w:listEntry w:val="Unacceptable"/>
                  </w:ddList>
                </w:ffData>
              </w:fldChar>
            </w:r>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15"/>
          </w:p>
          <w:p w14:paraId="459F5A5C"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Format </w:t>
            </w:r>
            <w:r w:rsidRPr="00016830">
              <w:rPr>
                <w:rFonts w:cs="Arial"/>
                <w:szCs w:val="22"/>
              </w:rPr>
              <w:t>(Required):</w:t>
            </w:r>
          </w:p>
          <w:bookmarkStart w:id="16" w:name="RCR_format_Comments"/>
          <w:p w14:paraId="459F5A5D" w14:textId="2885DC56" w:rsidR="000A27A8" w:rsidRDefault="000A27A8" w:rsidP="000A27A8">
            <w:pPr>
              <w:numPr>
                <w:ilvl w:val="0"/>
                <w:numId w:val="19"/>
              </w:numPr>
              <w:spacing w:before="40" w:afterLines="40" w:after="96"/>
              <w:rPr>
                <w:rFonts w:cs="Arial"/>
                <w:szCs w:val="22"/>
              </w:rPr>
            </w:pPr>
            <w:r>
              <w:rPr>
                <w:rFonts w:cs="Arial"/>
                <w:szCs w:val="22"/>
              </w:rPr>
              <w:fldChar w:fldCharType="begin">
                <w:ffData>
                  <w:name w:val="RCR_forma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Pr>
                <w:rFonts w:cs="Arial"/>
                <w:szCs w:val="22"/>
              </w:rPr>
              <w:fldChar w:fldCharType="end"/>
            </w:r>
            <w:bookmarkEnd w:id="16"/>
          </w:p>
          <w:p w14:paraId="459F5A5E"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Subject Matter </w:t>
            </w:r>
            <w:r w:rsidRPr="00016830">
              <w:rPr>
                <w:rFonts w:cs="Arial"/>
                <w:szCs w:val="22"/>
              </w:rPr>
              <w:t>(Required):</w:t>
            </w:r>
          </w:p>
          <w:bookmarkStart w:id="17" w:name="RCR_subject_Comments"/>
          <w:p w14:paraId="459F5A5F" w14:textId="64996CA4" w:rsidR="000A27A8" w:rsidRDefault="000A27A8" w:rsidP="000A27A8">
            <w:pPr>
              <w:numPr>
                <w:ilvl w:val="0"/>
                <w:numId w:val="19"/>
              </w:numPr>
              <w:spacing w:before="40" w:afterLines="40" w:after="96"/>
              <w:rPr>
                <w:rFonts w:cs="Arial"/>
                <w:szCs w:val="22"/>
              </w:rPr>
            </w:pPr>
            <w:r>
              <w:rPr>
                <w:rFonts w:cs="Arial"/>
                <w:szCs w:val="22"/>
              </w:rPr>
              <w:fldChar w:fldCharType="begin">
                <w:ffData>
                  <w:name w:val="RCR_subjec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Pr>
                <w:rFonts w:cs="Arial"/>
                <w:szCs w:val="22"/>
              </w:rPr>
              <w:fldChar w:fldCharType="end"/>
            </w:r>
            <w:bookmarkEnd w:id="17"/>
          </w:p>
          <w:p w14:paraId="459F5A60"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on Faculty Participation (Required; not applicable for mid</w:t>
            </w:r>
            <w:r w:rsidR="002C1B79">
              <w:rPr>
                <w:rFonts w:cs="Arial"/>
                <w:szCs w:val="22"/>
              </w:rPr>
              <w:t>-</w:t>
            </w:r>
            <w:r>
              <w:rPr>
                <w:rFonts w:cs="Arial"/>
                <w:szCs w:val="22"/>
              </w:rPr>
              <w:t xml:space="preserve"> and senior-</w:t>
            </w:r>
            <w:r w:rsidR="002C1B79">
              <w:rPr>
                <w:rFonts w:cs="Arial"/>
                <w:szCs w:val="22"/>
              </w:rPr>
              <w:t>career award</w:t>
            </w:r>
            <w:r>
              <w:rPr>
                <w:rFonts w:cs="Arial"/>
                <w:szCs w:val="22"/>
              </w:rPr>
              <w:t>s)</w:t>
            </w:r>
            <w:r w:rsidRPr="00016830">
              <w:rPr>
                <w:rFonts w:cs="Arial"/>
                <w:szCs w:val="22"/>
              </w:rPr>
              <w:t>:</w:t>
            </w:r>
          </w:p>
          <w:bookmarkStart w:id="18" w:name="RCR_faculty_comments"/>
          <w:p w14:paraId="459F5A61" w14:textId="5747F301" w:rsidR="000A27A8" w:rsidRDefault="000A27A8" w:rsidP="000A27A8">
            <w:pPr>
              <w:numPr>
                <w:ilvl w:val="0"/>
                <w:numId w:val="19"/>
              </w:numPr>
              <w:spacing w:before="40" w:afterLines="40" w:after="96"/>
              <w:rPr>
                <w:rFonts w:cs="Arial"/>
                <w:szCs w:val="22"/>
              </w:rPr>
            </w:pPr>
            <w:r>
              <w:rPr>
                <w:rFonts w:cs="Arial"/>
                <w:szCs w:val="22"/>
              </w:rPr>
              <w:fldChar w:fldCharType="begin">
                <w:ffData>
                  <w:name w:val="RCR_faculty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Pr>
                <w:rFonts w:cs="Arial"/>
                <w:szCs w:val="22"/>
              </w:rPr>
              <w:fldChar w:fldCharType="end"/>
            </w:r>
            <w:bookmarkEnd w:id="18"/>
          </w:p>
          <w:p w14:paraId="459F5A62"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Duration </w:t>
            </w:r>
            <w:r w:rsidRPr="00016830">
              <w:rPr>
                <w:rFonts w:cs="Arial"/>
                <w:szCs w:val="22"/>
              </w:rPr>
              <w:t>(Required):</w:t>
            </w:r>
          </w:p>
          <w:bookmarkStart w:id="19" w:name="RCR_duration_Comment"/>
          <w:p w14:paraId="459F5A63" w14:textId="0CC6529E" w:rsidR="000A27A8" w:rsidRDefault="000A27A8" w:rsidP="000A27A8">
            <w:pPr>
              <w:numPr>
                <w:ilvl w:val="0"/>
                <w:numId w:val="19"/>
              </w:numPr>
              <w:spacing w:before="40" w:afterLines="40" w:after="96"/>
              <w:rPr>
                <w:rFonts w:cs="Arial"/>
                <w:szCs w:val="22"/>
              </w:rPr>
            </w:pPr>
            <w:r>
              <w:rPr>
                <w:rFonts w:cs="Arial"/>
                <w:szCs w:val="22"/>
              </w:rPr>
              <w:fldChar w:fldCharType="begin">
                <w:ffData>
                  <w:name w:val="RCR_duration_Comment"/>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Pr>
                <w:rFonts w:cs="Arial"/>
                <w:szCs w:val="22"/>
              </w:rPr>
              <w:fldChar w:fldCharType="end"/>
            </w:r>
            <w:bookmarkEnd w:id="19"/>
          </w:p>
          <w:p w14:paraId="459F5A64"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Frequency </w:t>
            </w:r>
            <w:r w:rsidRPr="00016830">
              <w:rPr>
                <w:rFonts w:cs="Arial"/>
                <w:szCs w:val="22"/>
              </w:rPr>
              <w:t>(Required):</w:t>
            </w:r>
          </w:p>
          <w:bookmarkStart w:id="20" w:name="RCR_freq_Comments"/>
          <w:p w14:paraId="459F5A65" w14:textId="0B00623D" w:rsidR="000A27A8" w:rsidRPr="00553F60" w:rsidRDefault="000A27A8" w:rsidP="000A27A8">
            <w:pPr>
              <w:numPr>
                <w:ilvl w:val="0"/>
                <w:numId w:val="19"/>
              </w:numPr>
              <w:spacing w:before="40" w:afterLines="40" w:after="96"/>
              <w:rPr>
                <w:rFonts w:cs="Arial"/>
                <w:szCs w:val="22"/>
              </w:rPr>
            </w:pPr>
            <w:r>
              <w:rPr>
                <w:rFonts w:cs="Arial"/>
                <w:szCs w:val="22"/>
              </w:rPr>
              <w:fldChar w:fldCharType="begin">
                <w:ffData>
                  <w:name w:val="RCR_freq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Pr>
                <w:rFonts w:cs="Arial"/>
                <w:szCs w:val="22"/>
              </w:rPr>
              <w:fldChar w:fldCharType="end"/>
            </w:r>
            <w:bookmarkEnd w:id="20"/>
          </w:p>
        </w:tc>
      </w:tr>
    </w:tbl>
    <w:p w14:paraId="459F5A6E"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0A27A8" w:rsidRPr="00553F60" w14:paraId="459F5A70" w14:textId="77777777" w:rsidTr="001A3D00">
        <w:tc>
          <w:tcPr>
            <w:tcW w:w="9720" w:type="dxa"/>
          </w:tcPr>
          <w:p w14:paraId="459F5A6F" w14:textId="7F335B94" w:rsidR="000A27A8" w:rsidRPr="00553F60" w:rsidRDefault="000A27A8" w:rsidP="001A3D00">
            <w:pPr>
              <w:tabs>
                <w:tab w:val="left" w:pos="2895"/>
              </w:tabs>
              <w:spacing w:before="40" w:afterLines="40" w:after="96"/>
              <w:rPr>
                <w:rFonts w:cs="Arial"/>
                <w:szCs w:val="22"/>
              </w:rPr>
            </w:pPr>
            <w:r w:rsidRPr="00475B65">
              <w:rPr>
                <w:rFonts w:cs="Arial"/>
                <w:szCs w:val="22"/>
              </w:rPr>
              <w:lastRenderedPageBreak/>
              <w:t>Resource Sharing Plans</w:t>
            </w:r>
            <w:r w:rsidRPr="00553F60">
              <w:rPr>
                <w:rFonts w:cs="Arial"/>
                <w:szCs w:val="22"/>
              </w:rPr>
              <w:t xml:space="preserve"> </w:t>
            </w:r>
          </w:p>
        </w:tc>
      </w:tr>
      <w:bookmarkStart w:id="21" w:name="RsrcSharing_DropDown"/>
      <w:tr w:rsidR="000A27A8" w:rsidRPr="00553F60" w14:paraId="459F5A74" w14:textId="77777777" w:rsidTr="001A3D00">
        <w:tc>
          <w:tcPr>
            <w:tcW w:w="9720" w:type="dxa"/>
          </w:tcPr>
          <w:p w14:paraId="459F5A71" w14:textId="411B86AA" w:rsidR="000A27A8" w:rsidRPr="001D5220" w:rsidRDefault="000A27A8" w:rsidP="001A3D00">
            <w:pPr>
              <w:spacing w:before="40" w:afterLines="40" w:after="96"/>
              <w:rPr>
                <w:rFonts w:cs="Arial"/>
                <w:szCs w:val="22"/>
              </w:rPr>
            </w:pPr>
            <w:r>
              <w:rPr>
                <w:rFonts w:cs="Arial"/>
                <w:szCs w:val="22"/>
              </w:rPr>
              <w:fldChar w:fldCharType="begin">
                <w:ffData>
                  <w:name w:val="RsrcSharing_DropDown"/>
                  <w:enabled/>
                  <w:calcOnExit w:val="0"/>
                  <w:ddList>
                    <w:listEntry w:val="Click Here to Select"/>
                    <w:listEntry w:val="Acceptable"/>
                    <w:listEntry w:val="Unacceptable"/>
                    <w:listEntry w:val="Not Applicable (No Relevant Resources)"/>
                  </w:ddList>
                </w:ffData>
              </w:fldChar>
            </w:r>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21"/>
          </w:p>
          <w:p w14:paraId="459F5A72" w14:textId="77777777" w:rsidR="000A27A8" w:rsidRPr="00553F60" w:rsidRDefault="000A27A8" w:rsidP="001A3D00">
            <w:pPr>
              <w:spacing w:before="40" w:afterLines="40" w:after="96"/>
              <w:rPr>
                <w:rFonts w:cs="Arial"/>
                <w:szCs w:val="22"/>
              </w:rPr>
            </w:pPr>
            <w:r w:rsidRPr="00553F60">
              <w:rPr>
                <w:rFonts w:cs="Arial"/>
                <w:szCs w:val="22"/>
              </w:rPr>
              <w:t>Comments (Required if Unacceptable):</w:t>
            </w:r>
          </w:p>
          <w:p w14:paraId="459F5A73" w14:textId="709C8D73" w:rsidR="000A27A8" w:rsidRPr="00553F60" w:rsidRDefault="000A27A8" w:rsidP="001A3D00">
            <w:pPr>
              <w:numPr>
                <w:ilvl w:val="0"/>
                <w:numId w:val="19"/>
              </w:numPr>
              <w:spacing w:before="40" w:afterLines="40" w:after="96"/>
              <w:rPr>
                <w:rFonts w:cs="Arial"/>
                <w:szCs w:val="22"/>
              </w:rPr>
            </w:pPr>
            <w:r w:rsidRPr="00553F60">
              <w:rPr>
                <w:rFonts w:cs="Arial"/>
                <w:szCs w:val="22"/>
              </w:rPr>
              <w:t xml:space="preserve"> </w:t>
            </w:r>
            <w:bookmarkStart w:id="22" w:name="RsrcSharing_Comments"/>
            <w:r w:rsidRPr="00553F60">
              <w:rPr>
                <w:rFonts w:cs="Arial"/>
                <w:szCs w:val="22"/>
              </w:rPr>
              <w:fldChar w:fldCharType="begin">
                <w:ffData>
                  <w:name w:val="RsrcSharing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553F60">
              <w:rPr>
                <w:rFonts w:cs="Arial"/>
                <w:szCs w:val="22"/>
              </w:rPr>
              <w:fldChar w:fldCharType="end"/>
            </w:r>
            <w:bookmarkEnd w:id="22"/>
          </w:p>
        </w:tc>
      </w:tr>
    </w:tbl>
    <w:p w14:paraId="459F5A75"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D9130D" w:rsidRPr="00D843EF" w14:paraId="459F5A77" w14:textId="77777777" w:rsidTr="00280F7B">
        <w:tc>
          <w:tcPr>
            <w:tcW w:w="9720" w:type="dxa"/>
          </w:tcPr>
          <w:p w14:paraId="459F5A76" w14:textId="6FA06835" w:rsidR="00D9130D" w:rsidRPr="00D843EF" w:rsidRDefault="00D9130D" w:rsidP="00280F7B">
            <w:pPr>
              <w:tabs>
                <w:tab w:val="left" w:pos="2895"/>
              </w:tabs>
              <w:spacing w:before="40" w:afterLines="40" w:after="96"/>
              <w:rPr>
                <w:rFonts w:cs="Arial"/>
                <w:szCs w:val="22"/>
              </w:rPr>
            </w:pPr>
            <w:r w:rsidRPr="00475B65">
              <w:rPr>
                <w:rFonts w:cs="Arial"/>
                <w:szCs w:val="22"/>
              </w:rPr>
              <w:t>Authentication of Key Biological and/or Chemical Resources</w:t>
            </w:r>
          </w:p>
        </w:tc>
      </w:tr>
      <w:tr w:rsidR="00D9130D" w:rsidRPr="00D843EF" w14:paraId="459F5A7B" w14:textId="77777777" w:rsidTr="00280F7B">
        <w:tc>
          <w:tcPr>
            <w:tcW w:w="9720" w:type="dxa"/>
          </w:tcPr>
          <w:p w14:paraId="459F5A78" w14:textId="1106521D" w:rsidR="00D9130D" w:rsidRPr="001D5220" w:rsidRDefault="00D9130D" w:rsidP="00280F7B">
            <w:pPr>
              <w:spacing w:before="40" w:afterLines="40" w:after="96"/>
              <w:rPr>
                <w:rFonts w:cs="Arial"/>
                <w:szCs w:val="22"/>
              </w:rPr>
            </w:pPr>
            <w:r>
              <w:rPr>
                <w:rFonts w:cs="Arial"/>
                <w:szCs w:val="22"/>
              </w:rPr>
              <w:fldChar w:fldCharType="begin">
                <w:ffData>
                  <w:name w:val="Rigor_DropDown"/>
                  <w:enabled/>
                  <w:calcOnExit w:val="0"/>
                  <w:ddList>
                    <w:listEntry w:val="Click Here to Select"/>
                    <w:listEntry w:val="Acceptable"/>
                    <w:listEntry w:val="Unacceptable"/>
                    <w:listEntry w:val="Not Applicable (No Relevant Resources)"/>
                  </w:ddList>
                </w:ffData>
              </w:fldChar>
            </w:r>
            <w:bookmarkStart w:id="23" w:name="Rigor_DropDown"/>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23"/>
          </w:p>
          <w:p w14:paraId="459F5A79" w14:textId="77777777" w:rsidR="00D9130D" w:rsidRPr="00D843EF" w:rsidRDefault="00D9130D" w:rsidP="00280F7B">
            <w:pPr>
              <w:spacing w:before="40" w:afterLines="40" w:after="96"/>
              <w:rPr>
                <w:rFonts w:cs="Arial"/>
                <w:szCs w:val="22"/>
              </w:rPr>
            </w:pPr>
            <w:r w:rsidRPr="00D843EF">
              <w:rPr>
                <w:rFonts w:cs="Arial"/>
                <w:szCs w:val="22"/>
              </w:rPr>
              <w:t>Comments (Required if Unacceptable):</w:t>
            </w:r>
          </w:p>
          <w:p w14:paraId="459F5A7A" w14:textId="6BE9B0C2" w:rsidR="00D9130D" w:rsidRPr="00D843EF" w:rsidRDefault="00D9130D" w:rsidP="00280F7B">
            <w:pPr>
              <w:numPr>
                <w:ilvl w:val="0"/>
                <w:numId w:val="19"/>
              </w:numPr>
              <w:spacing w:before="40" w:afterLines="40" w:after="96"/>
              <w:rPr>
                <w:rFonts w:cs="Arial"/>
                <w:szCs w:val="22"/>
              </w:rPr>
            </w:pPr>
            <w:r w:rsidRPr="00D843EF">
              <w:rPr>
                <w:rFonts w:cs="Arial"/>
                <w:szCs w:val="22"/>
              </w:rPr>
              <w:t xml:space="preserve"> </w:t>
            </w:r>
            <w:r w:rsidRPr="00D843EF">
              <w:rPr>
                <w:rFonts w:cs="Arial"/>
                <w:szCs w:val="22"/>
              </w:rPr>
              <w:fldChar w:fldCharType="begin">
                <w:ffData>
                  <w:name w:val="RsrcSharing_Comments"/>
                  <w:enabled/>
                  <w:calcOnExit w:val="0"/>
                  <w:textInput/>
                </w:ffData>
              </w:fldChar>
            </w:r>
            <w:r w:rsidRPr="00D843EF">
              <w:rPr>
                <w:rFonts w:cs="Arial"/>
                <w:szCs w:val="22"/>
              </w:rPr>
              <w:instrText xml:space="preserve"> FORMTEXT </w:instrText>
            </w:r>
            <w:r w:rsidRPr="00D843EF">
              <w:rPr>
                <w:rFonts w:cs="Arial"/>
                <w:szCs w:val="22"/>
              </w:rPr>
            </w:r>
            <w:r w:rsidRPr="00D843EF">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D843EF">
              <w:rPr>
                <w:rFonts w:cs="Arial"/>
                <w:szCs w:val="22"/>
              </w:rPr>
              <w:fldChar w:fldCharType="end"/>
            </w:r>
          </w:p>
        </w:tc>
      </w:tr>
    </w:tbl>
    <w:p w14:paraId="459F5A7C" w14:textId="77777777" w:rsidR="00D9130D" w:rsidRPr="00C922C6" w:rsidRDefault="00D9130D"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553F60" w14:paraId="459F5A7E" w14:textId="77777777" w:rsidTr="00987176">
        <w:tc>
          <w:tcPr>
            <w:tcW w:w="9720" w:type="dxa"/>
          </w:tcPr>
          <w:p w14:paraId="459F5A7D" w14:textId="7EAC7B91" w:rsidR="00414754" w:rsidRPr="00553F60" w:rsidRDefault="00414754" w:rsidP="000E2C55">
            <w:pPr>
              <w:tabs>
                <w:tab w:val="left" w:pos="2895"/>
              </w:tabs>
              <w:spacing w:before="40" w:afterLines="40" w:after="96"/>
              <w:rPr>
                <w:rFonts w:cs="Arial"/>
                <w:szCs w:val="22"/>
              </w:rPr>
            </w:pPr>
            <w:r w:rsidRPr="00475B65">
              <w:rPr>
                <w:rFonts w:cs="Arial"/>
                <w:szCs w:val="22"/>
              </w:rPr>
              <w:t>Budget and Period of Support</w:t>
            </w:r>
            <w:r w:rsidR="00DB548B" w:rsidRPr="00553F60">
              <w:rPr>
                <w:rFonts w:cs="Arial"/>
                <w:szCs w:val="22"/>
              </w:rPr>
              <w:t xml:space="preserve"> </w:t>
            </w:r>
          </w:p>
        </w:tc>
      </w:tr>
      <w:bookmarkStart w:id="24" w:name="Budget_DropDown"/>
      <w:tr w:rsidR="00414754" w:rsidRPr="00553F60" w14:paraId="459F5A82" w14:textId="77777777" w:rsidTr="00987176">
        <w:tc>
          <w:tcPr>
            <w:tcW w:w="9720" w:type="dxa"/>
          </w:tcPr>
          <w:p w14:paraId="459F5A7F" w14:textId="2F58D952" w:rsidR="00BD2EF5" w:rsidRPr="001D5220" w:rsidRDefault="00BD2EF5" w:rsidP="00BD2EF5">
            <w:pPr>
              <w:spacing w:before="40" w:afterLines="40" w:after="96"/>
              <w:rPr>
                <w:rFonts w:cs="Arial"/>
                <w:szCs w:val="22"/>
              </w:rPr>
            </w:pPr>
            <w:r>
              <w:rPr>
                <w:rFonts w:cs="Arial"/>
                <w:szCs w:val="22"/>
              </w:rPr>
              <w:fldChar w:fldCharType="begin">
                <w:ffData>
                  <w:name w:val="Budget_DropDown"/>
                  <w:enabled/>
                  <w:calcOnExit w:val="0"/>
                  <w:ddList>
                    <w:listEntry w:val="Click Here to Select"/>
                    <w:listEntry w:val="Recommend as Requested"/>
                    <w:listEntry w:val="Budget Modifications Recommended (in amount/time)"/>
                  </w:ddList>
                </w:ffData>
              </w:fldChar>
            </w:r>
            <w:r>
              <w:rPr>
                <w:rFonts w:cs="Arial"/>
                <w:szCs w:val="22"/>
              </w:rPr>
              <w:instrText xml:space="preserve"> FORMDROPDOWN </w:instrText>
            </w:r>
            <w:r w:rsidR="00000000">
              <w:rPr>
                <w:rFonts w:cs="Arial"/>
                <w:szCs w:val="22"/>
              </w:rPr>
            </w:r>
            <w:r w:rsidR="00000000">
              <w:rPr>
                <w:rFonts w:cs="Arial"/>
                <w:szCs w:val="22"/>
              </w:rPr>
              <w:fldChar w:fldCharType="separate"/>
            </w:r>
            <w:r>
              <w:rPr>
                <w:rFonts w:cs="Arial"/>
                <w:szCs w:val="22"/>
              </w:rPr>
              <w:fldChar w:fldCharType="end"/>
            </w:r>
            <w:bookmarkEnd w:id="24"/>
          </w:p>
          <w:p w14:paraId="459F5A80" w14:textId="77777777" w:rsidR="00611176" w:rsidRPr="00553F60" w:rsidRDefault="00611176" w:rsidP="00611176">
            <w:pPr>
              <w:spacing w:before="40" w:afterLines="40" w:after="96"/>
              <w:rPr>
                <w:rFonts w:cs="Arial"/>
                <w:szCs w:val="22"/>
              </w:rPr>
            </w:pPr>
            <w:r w:rsidRPr="00553F60">
              <w:rPr>
                <w:rFonts w:cs="Arial"/>
                <w:szCs w:val="22"/>
              </w:rPr>
              <w:t>Recommended budget modifications or possible overlap identified:</w:t>
            </w:r>
          </w:p>
          <w:p w14:paraId="459F5A81" w14:textId="46AF5FC1"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r w:rsidRPr="00553F60">
              <w:rPr>
                <w:rFonts w:cs="Arial"/>
                <w:szCs w:val="22"/>
              </w:rPr>
              <w:fldChar w:fldCharType="begin">
                <w:ffData>
                  <w:name w:val="Budget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008369F7">
              <w:rPr>
                <w:rFonts w:cs="Arial"/>
                <w:noProof/>
                <w:szCs w:val="22"/>
              </w:rPr>
              <w:t> </w:t>
            </w:r>
            <w:r w:rsidRPr="00553F60">
              <w:rPr>
                <w:rFonts w:cs="Arial"/>
                <w:szCs w:val="22"/>
              </w:rPr>
              <w:fldChar w:fldCharType="end"/>
            </w:r>
          </w:p>
        </w:tc>
      </w:tr>
    </w:tbl>
    <w:p w14:paraId="459F5A8B" w14:textId="77777777" w:rsidR="0044361D" w:rsidRPr="00553F60" w:rsidRDefault="0044361D" w:rsidP="00B55929">
      <w:pPr>
        <w:rPr>
          <w:rFonts w:cs="Arial"/>
          <w:szCs w:val="22"/>
        </w:rPr>
        <w:sectPr w:rsidR="0044361D" w:rsidRPr="00553F60" w:rsidSect="00B40564">
          <w:footerReference w:type="default" r:id="rId15"/>
          <w:footerReference w:type="first" r:id="rId16"/>
          <w:type w:val="continuous"/>
          <w:pgSz w:w="12240" w:h="15840"/>
          <w:pgMar w:top="1440" w:right="1296" w:bottom="1440" w:left="1440" w:header="720" w:footer="720" w:gutter="0"/>
          <w:cols w:space="720"/>
          <w:docGrid w:linePitch="360"/>
        </w:sectPr>
      </w:pPr>
    </w:p>
    <w:p w14:paraId="459F5A8C" w14:textId="77777777" w:rsidR="00D70AA3" w:rsidRPr="00553F60" w:rsidRDefault="00D70AA3" w:rsidP="00C62794">
      <w:pPr>
        <w:rPr>
          <w:rFonts w:cs="Arial"/>
          <w:szCs w:val="22"/>
        </w:rPr>
      </w:pPr>
    </w:p>
    <w:sectPr w:rsidR="00D70AA3" w:rsidRPr="00553F60" w:rsidSect="00B40564">
      <w:type w:val="continuous"/>
      <w:pgSz w:w="12240" w:h="15840"/>
      <w:pgMar w:top="1440" w:right="1296"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88DC" w14:textId="77777777" w:rsidR="00FC6B11" w:rsidRDefault="00FC6B11" w:rsidP="00004087">
      <w:r>
        <w:separator/>
      </w:r>
    </w:p>
  </w:endnote>
  <w:endnote w:type="continuationSeparator" w:id="0">
    <w:p w14:paraId="353B6037" w14:textId="77777777" w:rsidR="00FC6B11" w:rsidRDefault="00FC6B11" w:rsidP="000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1DB" w14:textId="3F58540B" w:rsidR="00235509" w:rsidRPr="00E24DBD" w:rsidRDefault="00235509" w:rsidP="00D13C7A">
    <w:pPr>
      <w:jc w:val="right"/>
      <w:rPr>
        <w:rFonts w:cs="Arial"/>
        <w:szCs w:val="20"/>
      </w:rPr>
    </w:pPr>
    <w:r>
      <w:tab/>
    </w:r>
    <w:r>
      <w:tab/>
    </w:r>
    <w:r>
      <w:tab/>
    </w:r>
    <w:r>
      <w:tab/>
    </w:r>
    <w:r>
      <w:tab/>
    </w:r>
    <w:r w:rsidRPr="00E24DBD">
      <w:rPr>
        <w:rFonts w:cs="Arial"/>
        <w:szCs w:val="20"/>
      </w:rPr>
      <w:t xml:space="preserve">Page </w:t>
    </w:r>
    <w:r w:rsidRPr="001A283D">
      <w:rPr>
        <w:rFonts w:cs="Arial"/>
        <w:b/>
        <w:szCs w:val="20"/>
      </w:rPr>
      <w:fldChar w:fldCharType="begin"/>
    </w:r>
    <w:r w:rsidRPr="001A283D">
      <w:rPr>
        <w:rFonts w:cs="Arial"/>
        <w:b/>
        <w:szCs w:val="20"/>
      </w:rPr>
      <w:instrText xml:space="preserve"> PAGE </w:instrText>
    </w:r>
    <w:r w:rsidRPr="001A283D">
      <w:rPr>
        <w:rFonts w:cs="Arial"/>
        <w:b/>
        <w:szCs w:val="20"/>
      </w:rPr>
      <w:fldChar w:fldCharType="separate"/>
    </w:r>
    <w:r w:rsidR="003B5BE1">
      <w:rPr>
        <w:rFonts w:cs="Arial"/>
        <w:b/>
        <w:noProof/>
        <w:szCs w:val="20"/>
      </w:rPr>
      <w:t>5</w:t>
    </w:r>
    <w:r w:rsidRPr="001A283D">
      <w:rPr>
        <w:rFonts w:cs="Arial"/>
        <w:b/>
        <w:szCs w:val="20"/>
      </w:rPr>
      <w:fldChar w:fldCharType="end"/>
    </w:r>
    <w:r w:rsidRPr="001A283D">
      <w:rPr>
        <w:rFonts w:cs="Arial"/>
        <w:b/>
        <w:szCs w:val="20"/>
      </w:rPr>
      <w:t xml:space="preserve"> </w:t>
    </w:r>
    <w:r w:rsidRPr="00E24DBD">
      <w:rPr>
        <w:rFonts w:cs="Arial"/>
        <w:szCs w:val="20"/>
      </w:rPr>
      <w:t xml:space="preserve">of </w:t>
    </w:r>
    <w:r w:rsidRPr="00E24DBD">
      <w:rPr>
        <w:rFonts w:cs="Arial"/>
        <w:b/>
        <w:szCs w:val="20"/>
      </w:rPr>
      <w:fldChar w:fldCharType="begin"/>
    </w:r>
    <w:r w:rsidRPr="00E24DBD">
      <w:rPr>
        <w:rFonts w:cs="Arial"/>
        <w:b/>
        <w:szCs w:val="20"/>
      </w:rPr>
      <w:instrText xml:space="preserve"> NUMPAGES  </w:instrText>
    </w:r>
    <w:r w:rsidRPr="00E24DBD">
      <w:rPr>
        <w:rFonts w:cs="Arial"/>
        <w:b/>
        <w:szCs w:val="20"/>
      </w:rPr>
      <w:fldChar w:fldCharType="separate"/>
    </w:r>
    <w:r w:rsidR="003B5BE1">
      <w:rPr>
        <w:rFonts w:cs="Arial"/>
        <w:b/>
        <w:noProof/>
        <w:szCs w:val="20"/>
      </w:rPr>
      <w:t>6</w:t>
    </w:r>
    <w:r w:rsidRPr="00E24DBD">
      <w:rPr>
        <w:rFonts w:cs="Arial"/>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3079" w14:textId="01D8C195" w:rsidR="00235509" w:rsidRPr="00E24DBD" w:rsidRDefault="00235509" w:rsidP="00CE7D57">
    <w:pPr>
      <w:pStyle w:val="NormalWeb"/>
      <w:spacing w:beforeLines="20" w:before="48" w:afterLines="40" w:after="96"/>
      <w:ind w:left="0"/>
      <w:rPr>
        <w:rFonts w:cs="Arial"/>
      </w:rPr>
    </w:pPr>
    <w:r w:rsidRPr="00E24DBD">
      <w:rPr>
        <w:rFonts w:cs="Arial"/>
      </w:rPr>
      <w:t xml:space="preserve">K Critique Template Last Updated </w:t>
    </w:r>
    <w:r w:rsidR="008369F7">
      <w:rPr>
        <w:rFonts w:cs="Arial"/>
      </w:rPr>
      <w:t>July 1</w:t>
    </w:r>
    <w:r w:rsidR="00AF011C">
      <w:rPr>
        <w:rFonts w:cs="Arial"/>
      </w:rPr>
      <w:t>, 2019</w:t>
    </w:r>
    <w:r w:rsidRPr="00E24DBD">
      <w:rPr>
        <w:rFonts w:cs="Arial"/>
      </w:rPr>
      <w:tab/>
    </w:r>
    <w:r w:rsidRPr="00E24DBD">
      <w:rPr>
        <w:rFonts w:cs="Arial"/>
      </w:rPr>
      <w:tab/>
    </w:r>
    <w:r w:rsidRPr="00E24DBD">
      <w:rPr>
        <w:rFonts w:cs="Arial"/>
      </w:rPr>
      <w:tab/>
    </w:r>
    <w:r>
      <w:rPr>
        <w:rFonts w:cs="Arial"/>
      </w:rPr>
      <w:tab/>
    </w:r>
    <w:r>
      <w:rPr>
        <w:rFonts w:cs="Arial"/>
      </w:rPr>
      <w:tab/>
      <w:t xml:space="preserve">       </w:t>
    </w:r>
    <w:r w:rsidRPr="00E24DBD">
      <w:rPr>
        <w:rFonts w:cs="Arial"/>
      </w:rPr>
      <w:t xml:space="preserve">Page </w:t>
    </w:r>
    <w:r w:rsidRPr="00E24DBD">
      <w:rPr>
        <w:rFonts w:cs="Arial"/>
        <w:b/>
      </w:rPr>
      <w:fldChar w:fldCharType="begin"/>
    </w:r>
    <w:r w:rsidRPr="00E24DBD">
      <w:rPr>
        <w:rFonts w:cs="Arial"/>
        <w:b/>
      </w:rPr>
      <w:instrText xml:space="preserve"> PAGE </w:instrText>
    </w:r>
    <w:r w:rsidRPr="00E24DBD">
      <w:rPr>
        <w:rFonts w:cs="Arial"/>
        <w:b/>
      </w:rPr>
      <w:fldChar w:fldCharType="separate"/>
    </w:r>
    <w:r w:rsidR="003B5BE1">
      <w:rPr>
        <w:rFonts w:cs="Arial"/>
        <w:b/>
        <w:noProof/>
      </w:rPr>
      <w:t>1</w:t>
    </w:r>
    <w:r w:rsidRPr="00E24DBD">
      <w:rPr>
        <w:rFonts w:cs="Arial"/>
        <w:b/>
      </w:rPr>
      <w:fldChar w:fldCharType="end"/>
    </w:r>
    <w:r w:rsidRPr="00E24DBD">
      <w:rPr>
        <w:rFonts w:cs="Arial"/>
      </w:rPr>
      <w:t xml:space="preserve"> of </w:t>
    </w:r>
    <w:r w:rsidRPr="00E24DBD">
      <w:rPr>
        <w:rFonts w:cs="Arial"/>
        <w:b/>
      </w:rPr>
      <w:fldChar w:fldCharType="begin"/>
    </w:r>
    <w:r w:rsidRPr="00E24DBD">
      <w:rPr>
        <w:rFonts w:cs="Arial"/>
        <w:b/>
      </w:rPr>
      <w:instrText xml:space="preserve"> NUMPAGES  </w:instrText>
    </w:r>
    <w:r w:rsidRPr="00E24DBD">
      <w:rPr>
        <w:rFonts w:cs="Arial"/>
        <w:b/>
      </w:rPr>
      <w:fldChar w:fldCharType="separate"/>
    </w:r>
    <w:r w:rsidR="003B5BE1">
      <w:rPr>
        <w:rFonts w:cs="Arial"/>
        <w:b/>
        <w:noProof/>
      </w:rPr>
      <w:t>6</w:t>
    </w:r>
    <w:r w:rsidRPr="00E24DBD">
      <w:rPr>
        <w:rFonts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A91" w14:textId="426922B4" w:rsidR="007374B1" w:rsidRPr="00E24DBD" w:rsidRDefault="007374B1" w:rsidP="00D13C7A">
    <w:pPr>
      <w:jc w:val="right"/>
      <w:rPr>
        <w:rFonts w:cs="Arial"/>
        <w:szCs w:val="20"/>
      </w:rPr>
    </w:pPr>
    <w:r>
      <w:tab/>
    </w:r>
    <w:r>
      <w:tab/>
    </w:r>
    <w:r>
      <w:tab/>
    </w:r>
    <w:r>
      <w:tab/>
    </w:r>
    <w:r>
      <w:tab/>
    </w:r>
    <w:r w:rsidRPr="00E24DBD">
      <w:rPr>
        <w:rFonts w:cs="Arial"/>
        <w:szCs w:val="20"/>
      </w:rPr>
      <w:t xml:space="preserve">Page </w:t>
    </w:r>
    <w:r w:rsidRPr="001A283D">
      <w:rPr>
        <w:rFonts w:cs="Arial"/>
        <w:b/>
        <w:szCs w:val="20"/>
      </w:rPr>
      <w:fldChar w:fldCharType="begin"/>
    </w:r>
    <w:r w:rsidRPr="001A283D">
      <w:rPr>
        <w:rFonts w:cs="Arial"/>
        <w:b/>
        <w:szCs w:val="20"/>
      </w:rPr>
      <w:instrText xml:space="preserve"> PAGE </w:instrText>
    </w:r>
    <w:r w:rsidRPr="001A283D">
      <w:rPr>
        <w:rFonts w:cs="Arial"/>
        <w:b/>
        <w:szCs w:val="20"/>
      </w:rPr>
      <w:fldChar w:fldCharType="separate"/>
    </w:r>
    <w:r w:rsidR="003B5BE1">
      <w:rPr>
        <w:rFonts w:cs="Arial"/>
        <w:b/>
        <w:noProof/>
        <w:szCs w:val="20"/>
      </w:rPr>
      <w:t>6</w:t>
    </w:r>
    <w:r w:rsidRPr="001A283D">
      <w:rPr>
        <w:rFonts w:cs="Arial"/>
        <w:b/>
        <w:szCs w:val="20"/>
      </w:rPr>
      <w:fldChar w:fldCharType="end"/>
    </w:r>
    <w:r w:rsidRPr="001A283D">
      <w:rPr>
        <w:rFonts w:cs="Arial"/>
        <w:b/>
        <w:szCs w:val="20"/>
      </w:rPr>
      <w:t xml:space="preserve"> </w:t>
    </w:r>
    <w:r w:rsidRPr="00E24DBD">
      <w:rPr>
        <w:rFonts w:cs="Arial"/>
        <w:szCs w:val="20"/>
      </w:rPr>
      <w:t xml:space="preserve">of </w:t>
    </w:r>
    <w:r w:rsidRPr="00E24DBD">
      <w:rPr>
        <w:rFonts w:cs="Arial"/>
        <w:b/>
        <w:szCs w:val="20"/>
      </w:rPr>
      <w:fldChar w:fldCharType="begin"/>
    </w:r>
    <w:r w:rsidRPr="00E24DBD">
      <w:rPr>
        <w:rFonts w:cs="Arial"/>
        <w:b/>
        <w:szCs w:val="20"/>
      </w:rPr>
      <w:instrText xml:space="preserve"> NUMPAGES  </w:instrText>
    </w:r>
    <w:r w:rsidRPr="00E24DBD">
      <w:rPr>
        <w:rFonts w:cs="Arial"/>
        <w:b/>
        <w:szCs w:val="20"/>
      </w:rPr>
      <w:fldChar w:fldCharType="separate"/>
    </w:r>
    <w:r w:rsidR="003B5BE1">
      <w:rPr>
        <w:rFonts w:cs="Arial"/>
        <w:b/>
        <w:noProof/>
        <w:szCs w:val="20"/>
      </w:rPr>
      <w:t>6</w:t>
    </w:r>
    <w:r w:rsidRPr="00E24DBD">
      <w:rPr>
        <w:rFonts w:cs="Arial"/>
        <w:b/>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A92" w14:textId="0A8B895D" w:rsidR="00CE7D57" w:rsidRPr="00E24DBD" w:rsidRDefault="00CE7D57" w:rsidP="00CE7D57">
    <w:pPr>
      <w:pStyle w:val="NormalWeb"/>
      <w:spacing w:beforeLines="20" w:before="48" w:afterLines="40" w:after="96"/>
      <w:ind w:left="0"/>
      <w:rPr>
        <w:rFonts w:cs="Arial"/>
      </w:rPr>
    </w:pPr>
    <w:r w:rsidRPr="00E24DBD">
      <w:rPr>
        <w:rFonts w:cs="Arial"/>
      </w:rPr>
      <w:t xml:space="preserve">K Critique Template Last Updated </w:t>
    </w:r>
    <w:r w:rsidR="003B7BA8">
      <w:rPr>
        <w:rFonts w:cs="Arial"/>
      </w:rPr>
      <w:t>July 21, 2017</w:t>
    </w:r>
    <w:r w:rsidRPr="00E24DBD">
      <w:rPr>
        <w:rFonts w:cs="Arial"/>
      </w:rPr>
      <w:tab/>
    </w:r>
    <w:r w:rsidRPr="00E24DBD">
      <w:rPr>
        <w:rFonts w:cs="Arial"/>
      </w:rPr>
      <w:tab/>
    </w:r>
    <w:r w:rsidRPr="00E24DBD">
      <w:rPr>
        <w:rFonts w:cs="Arial"/>
      </w:rPr>
      <w:tab/>
    </w:r>
    <w:r w:rsidRPr="00E24DBD">
      <w:rPr>
        <w:rFonts w:cs="Arial"/>
      </w:rPr>
      <w:tab/>
    </w:r>
    <w:r w:rsidR="00CD4962">
      <w:rPr>
        <w:rFonts w:cs="Arial"/>
      </w:rPr>
      <w:tab/>
    </w:r>
    <w:r w:rsidR="003B7BA8">
      <w:rPr>
        <w:rFonts w:cs="Arial"/>
      </w:rPr>
      <w:tab/>
    </w:r>
    <w:r w:rsidR="00AF54E7">
      <w:rPr>
        <w:rFonts w:cs="Arial"/>
      </w:rPr>
      <w:t xml:space="preserve">       </w:t>
    </w:r>
    <w:r w:rsidRPr="00E24DBD">
      <w:rPr>
        <w:rFonts w:cs="Arial"/>
      </w:rPr>
      <w:t xml:space="preserve">Page </w:t>
    </w:r>
    <w:r w:rsidRPr="00E24DBD">
      <w:rPr>
        <w:rFonts w:cs="Arial"/>
        <w:b/>
      </w:rPr>
      <w:fldChar w:fldCharType="begin"/>
    </w:r>
    <w:r w:rsidRPr="00E24DBD">
      <w:rPr>
        <w:rFonts w:cs="Arial"/>
        <w:b/>
      </w:rPr>
      <w:instrText xml:space="preserve"> PAGE </w:instrText>
    </w:r>
    <w:r w:rsidRPr="00E24DBD">
      <w:rPr>
        <w:rFonts w:cs="Arial"/>
        <w:b/>
      </w:rPr>
      <w:fldChar w:fldCharType="separate"/>
    </w:r>
    <w:r w:rsidR="00235509">
      <w:rPr>
        <w:rFonts w:cs="Arial"/>
        <w:b/>
        <w:noProof/>
      </w:rPr>
      <w:t>1</w:t>
    </w:r>
    <w:r w:rsidRPr="00E24DBD">
      <w:rPr>
        <w:rFonts w:cs="Arial"/>
        <w:b/>
      </w:rPr>
      <w:fldChar w:fldCharType="end"/>
    </w:r>
    <w:r w:rsidRPr="00E24DBD">
      <w:rPr>
        <w:rFonts w:cs="Arial"/>
      </w:rPr>
      <w:t xml:space="preserve"> of </w:t>
    </w:r>
    <w:r w:rsidRPr="00E24DBD">
      <w:rPr>
        <w:rFonts w:cs="Arial"/>
        <w:b/>
      </w:rPr>
      <w:fldChar w:fldCharType="begin"/>
    </w:r>
    <w:r w:rsidRPr="00E24DBD">
      <w:rPr>
        <w:rFonts w:cs="Arial"/>
        <w:b/>
      </w:rPr>
      <w:instrText xml:space="preserve"> NUMPAGES  </w:instrText>
    </w:r>
    <w:r w:rsidRPr="00E24DBD">
      <w:rPr>
        <w:rFonts w:cs="Arial"/>
        <w:b/>
      </w:rPr>
      <w:fldChar w:fldCharType="separate"/>
    </w:r>
    <w:r w:rsidR="00235509">
      <w:rPr>
        <w:rFonts w:cs="Arial"/>
        <w:b/>
        <w:noProof/>
      </w:rPr>
      <w:t>4</w:t>
    </w:r>
    <w:r w:rsidRPr="00E24DBD">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5F10" w14:textId="77777777" w:rsidR="00FC6B11" w:rsidRDefault="00FC6B11" w:rsidP="00004087">
      <w:r>
        <w:separator/>
      </w:r>
    </w:p>
  </w:footnote>
  <w:footnote w:type="continuationSeparator" w:id="0">
    <w:p w14:paraId="0C2CCA79" w14:textId="77777777" w:rsidR="00FC6B11" w:rsidRDefault="00FC6B11" w:rsidP="0000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C65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1EC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7A33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16C4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3EE0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2C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32E8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15:restartNumberingAfterBreak="0">
    <w:nsid w:val="FFFFFF88"/>
    <w:multiLevelType w:val="singleLevel"/>
    <w:tmpl w:val="2B98E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F1CCD"/>
    <w:multiLevelType w:val="hybridMultilevel"/>
    <w:tmpl w:val="1A626EE6"/>
    <w:lvl w:ilvl="0" w:tplc="3146B2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FC5532"/>
    <w:multiLevelType w:val="multilevel"/>
    <w:tmpl w:val="73DA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8C7ACD"/>
    <w:multiLevelType w:val="hybridMultilevel"/>
    <w:tmpl w:val="99A6F3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61B09"/>
    <w:multiLevelType w:val="hybridMultilevel"/>
    <w:tmpl w:val="9ED285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86548"/>
    <w:multiLevelType w:val="hybridMultilevel"/>
    <w:tmpl w:val="E2E03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EA108C"/>
    <w:multiLevelType w:val="hybridMultilevel"/>
    <w:tmpl w:val="216E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362E0"/>
    <w:multiLevelType w:val="hybridMultilevel"/>
    <w:tmpl w:val="33C6AA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369CE"/>
    <w:multiLevelType w:val="hybridMultilevel"/>
    <w:tmpl w:val="77BE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0236A"/>
    <w:multiLevelType w:val="hybridMultilevel"/>
    <w:tmpl w:val="8268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0300C"/>
    <w:multiLevelType w:val="multilevel"/>
    <w:tmpl w:val="177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E1022"/>
    <w:multiLevelType w:val="hybridMultilevel"/>
    <w:tmpl w:val="774C216C"/>
    <w:lvl w:ilvl="0" w:tplc="AAB442F4">
      <w:start w:val="1"/>
      <w:numFmt w:val="bullet"/>
      <w:lvlText w:val=""/>
      <w:lvlJc w:val="left"/>
      <w:pPr>
        <w:ind w:left="720" w:hanging="360"/>
      </w:pPr>
      <w:rPr>
        <w:rFonts w:ascii="Symbol" w:hAnsi="Symbol"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33042"/>
    <w:multiLevelType w:val="multilevel"/>
    <w:tmpl w:val="11A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2674D"/>
    <w:multiLevelType w:val="multilevel"/>
    <w:tmpl w:val="A480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34002"/>
    <w:multiLevelType w:val="multilevel"/>
    <w:tmpl w:val="2C3EA7A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993510">
    <w:abstractNumId w:val="9"/>
  </w:num>
  <w:num w:numId="2" w16cid:durableId="1890528976">
    <w:abstractNumId w:val="9"/>
  </w:num>
  <w:num w:numId="3" w16cid:durableId="905215641">
    <w:abstractNumId w:val="9"/>
  </w:num>
  <w:num w:numId="4" w16cid:durableId="463889121">
    <w:abstractNumId w:val="7"/>
  </w:num>
  <w:num w:numId="5" w16cid:durableId="180823141">
    <w:abstractNumId w:val="7"/>
  </w:num>
  <w:num w:numId="6" w16cid:durableId="1873687523">
    <w:abstractNumId w:val="21"/>
  </w:num>
  <w:num w:numId="7" w16cid:durableId="1707635797">
    <w:abstractNumId w:val="6"/>
  </w:num>
  <w:num w:numId="8" w16cid:durableId="1717050629">
    <w:abstractNumId w:val="5"/>
  </w:num>
  <w:num w:numId="9" w16cid:durableId="1292512964">
    <w:abstractNumId w:val="4"/>
  </w:num>
  <w:num w:numId="10" w16cid:durableId="1825469199">
    <w:abstractNumId w:val="8"/>
  </w:num>
  <w:num w:numId="11" w16cid:durableId="843864002">
    <w:abstractNumId w:val="3"/>
  </w:num>
  <w:num w:numId="12" w16cid:durableId="769086450">
    <w:abstractNumId w:val="2"/>
  </w:num>
  <w:num w:numId="13" w16cid:durableId="527448089">
    <w:abstractNumId w:val="1"/>
  </w:num>
  <w:num w:numId="14" w16cid:durableId="1385132490">
    <w:abstractNumId w:val="0"/>
  </w:num>
  <w:num w:numId="15" w16cid:durableId="90784438">
    <w:abstractNumId w:val="29"/>
  </w:num>
  <w:num w:numId="16" w16cid:durableId="2030789251">
    <w:abstractNumId w:val="20"/>
  </w:num>
  <w:num w:numId="17" w16cid:durableId="1656304142">
    <w:abstractNumId w:val="23"/>
  </w:num>
  <w:num w:numId="18" w16cid:durableId="693847893">
    <w:abstractNumId w:val="15"/>
  </w:num>
  <w:num w:numId="19" w16cid:durableId="1752502009">
    <w:abstractNumId w:val="22"/>
  </w:num>
  <w:num w:numId="20" w16cid:durableId="691951649">
    <w:abstractNumId w:val="17"/>
  </w:num>
  <w:num w:numId="21" w16cid:durableId="1352411658">
    <w:abstractNumId w:val="16"/>
  </w:num>
  <w:num w:numId="22" w16cid:durableId="1209760734">
    <w:abstractNumId w:val="10"/>
  </w:num>
  <w:num w:numId="23" w16cid:durableId="1395084318">
    <w:abstractNumId w:val="22"/>
  </w:num>
  <w:num w:numId="24" w16cid:durableId="1077022895">
    <w:abstractNumId w:val="24"/>
  </w:num>
  <w:num w:numId="25" w16cid:durableId="947539061">
    <w:abstractNumId w:val="26"/>
  </w:num>
  <w:num w:numId="26" w16cid:durableId="1196505467">
    <w:abstractNumId w:val="18"/>
  </w:num>
  <w:num w:numId="27" w16cid:durableId="220791402">
    <w:abstractNumId w:val="27"/>
  </w:num>
  <w:num w:numId="28" w16cid:durableId="399253695">
    <w:abstractNumId w:val="30"/>
  </w:num>
  <w:num w:numId="29" w16cid:durableId="572352665">
    <w:abstractNumId w:val="25"/>
  </w:num>
  <w:num w:numId="30" w16cid:durableId="2095272728">
    <w:abstractNumId w:val="13"/>
  </w:num>
  <w:num w:numId="31" w16cid:durableId="925530401">
    <w:abstractNumId w:val="12"/>
  </w:num>
  <w:num w:numId="32" w16cid:durableId="2144761981">
    <w:abstractNumId w:val="19"/>
  </w:num>
  <w:num w:numId="33" w16cid:durableId="168495579">
    <w:abstractNumId w:val="11"/>
  </w:num>
  <w:num w:numId="34" w16cid:durableId="332879051">
    <w:abstractNumId w:val="28"/>
  </w:num>
  <w:num w:numId="35" w16cid:durableId="987586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MjcyNjcwMzMyMzBS0lEKTi0uzszPAykwrgUANhztpSwAAAA="/>
  </w:docVars>
  <w:rsids>
    <w:rsidRoot w:val="0024361C"/>
    <w:rsid w:val="00001668"/>
    <w:rsid w:val="000036F9"/>
    <w:rsid w:val="00004087"/>
    <w:rsid w:val="000052BC"/>
    <w:rsid w:val="00005443"/>
    <w:rsid w:val="000137C7"/>
    <w:rsid w:val="00020C5A"/>
    <w:rsid w:val="000324A8"/>
    <w:rsid w:val="000429FA"/>
    <w:rsid w:val="00053A7B"/>
    <w:rsid w:val="000608DB"/>
    <w:rsid w:val="00067007"/>
    <w:rsid w:val="000809BF"/>
    <w:rsid w:val="00083A6A"/>
    <w:rsid w:val="00086007"/>
    <w:rsid w:val="00092382"/>
    <w:rsid w:val="000A27A8"/>
    <w:rsid w:val="000A60D0"/>
    <w:rsid w:val="000A63EB"/>
    <w:rsid w:val="000D57E4"/>
    <w:rsid w:val="000E1CFB"/>
    <w:rsid w:val="000E2C55"/>
    <w:rsid w:val="000E2DB2"/>
    <w:rsid w:val="000F695A"/>
    <w:rsid w:val="000F7967"/>
    <w:rsid w:val="00101226"/>
    <w:rsid w:val="00105BF8"/>
    <w:rsid w:val="00112193"/>
    <w:rsid w:val="00125829"/>
    <w:rsid w:val="00133DEF"/>
    <w:rsid w:val="0013477F"/>
    <w:rsid w:val="00137649"/>
    <w:rsid w:val="00150308"/>
    <w:rsid w:val="00154EBE"/>
    <w:rsid w:val="00171171"/>
    <w:rsid w:val="00172ABC"/>
    <w:rsid w:val="00184F5E"/>
    <w:rsid w:val="00187D59"/>
    <w:rsid w:val="001A283D"/>
    <w:rsid w:val="001A3D00"/>
    <w:rsid w:val="001B240E"/>
    <w:rsid w:val="001B28E1"/>
    <w:rsid w:val="001C149F"/>
    <w:rsid w:val="001C1B6E"/>
    <w:rsid w:val="001C5245"/>
    <w:rsid w:val="001D3CE6"/>
    <w:rsid w:val="001D52CD"/>
    <w:rsid w:val="001E01FD"/>
    <w:rsid w:val="001F0D9F"/>
    <w:rsid w:val="001F262C"/>
    <w:rsid w:val="001F6A3D"/>
    <w:rsid w:val="00201421"/>
    <w:rsid w:val="00201C46"/>
    <w:rsid w:val="002100D3"/>
    <w:rsid w:val="00214409"/>
    <w:rsid w:val="00221F27"/>
    <w:rsid w:val="002222DB"/>
    <w:rsid w:val="00226F73"/>
    <w:rsid w:val="0022789D"/>
    <w:rsid w:val="00231B45"/>
    <w:rsid w:val="00235509"/>
    <w:rsid w:val="00241131"/>
    <w:rsid w:val="0024361C"/>
    <w:rsid w:val="00245DEC"/>
    <w:rsid w:val="00250443"/>
    <w:rsid w:val="00262AB0"/>
    <w:rsid w:val="00280F7B"/>
    <w:rsid w:val="00284C3B"/>
    <w:rsid w:val="00290C3C"/>
    <w:rsid w:val="002A1FDE"/>
    <w:rsid w:val="002A3A23"/>
    <w:rsid w:val="002A5620"/>
    <w:rsid w:val="002B57F1"/>
    <w:rsid w:val="002C1B79"/>
    <w:rsid w:val="002C4650"/>
    <w:rsid w:val="002E0FB5"/>
    <w:rsid w:val="002F21C8"/>
    <w:rsid w:val="002F4446"/>
    <w:rsid w:val="002F46C4"/>
    <w:rsid w:val="00300112"/>
    <w:rsid w:val="003024FD"/>
    <w:rsid w:val="003070D6"/>
    <w:rsid w:val="003118A9"/>
    <w:rsid w:val="00323F37"/>
    <w:rsid w:val="003247B9"/>
    <w:rsid w:val="00324D43"/>
    <w:rsid w:val="00326F95"/>
    <w:rsid w:val="00333251"/>
    <w:rsid w:val="00334312"/>
    <w:rsid w:val="00335E0E"/>
    <w:rsid w:val="0033624E"/>
    <w:rsid w:val="003424BC"/>
    <w:rsid w:val="00342E5E"/>
    <w:rsid w:val="00343B68"/>
    <w:rsid w:val="00353A8C"/>
    <w:rsid w:val="00360AFB"/>
    <w:rsid w:val="003610B3"/>
    <w:rsid w:val="00362A06"/>
    <w:rsid w:val="003665AA"/>
    <w:rsid w:val="00371217"/>
    <w:rsid w:val="00371F01"/>
    <w:rsid w:val="00390168"/>
    <w:rsid w:val="003908C5"/>
    <w:rsid w:val="003958DA"/>
    <w:rsid w:val="00396B91"/>
    <w:rsid w:val="00397BDC"/>
    <w:rsid w:val="003A45B1"/>
    <w:rsid w:val="003B2E12"/>
    <w:rsid w:val="003B3E52"/>
    <w:rsid w:val="003B5BE1"/>
    <w:rsid w:val="003B7BA8"/>
    <w:rsid w:val="003C05FE"/>
    <w:rsid w:val="003C3ACB"/>
    <w:rsid w:val="003C7070"/>
    <w:rsid w:val="003C766C"/>
    <w:rsid w:val="003C7B6C"/>
    <w:rsid w:val="003D4D02"/>
    <w:rsid w:val="003D5C35"/>
    <w:rsid w:val="003D6AB6"/>
    <w:rsid w:val="003E31FE"/>
    <w:rsid w:val="003E5D6A"/>
    <w:rsid w:val="003F1713"/>
    <w:rsid w:val="003F4FBB"/>
    <w:rsid w:val="003F72C3"/>
    <w:rsid w:val="00401567"/>
    <w:rsid w:val="00401995"/>
    <w:rsid w:val="00404669"/>
    <w:rsid w:val="00406BEE"/>
    <w:rsid w:val="00411F8B"/>
    <w:rsid w:val="004135EE"/>
    <w:rsid w:val="00413E11"/>
    <w:rsid w:val="00414754"/>
    <w:rsid w:val="00421F69"/>
    <w:rsid w:val="004237A7"/>
    <w:rsid w:val="004239C8"/>
    <w:rsid w:val="00425C69"/>
    <w:rsid w:val="00434399"/>
    <w:rsid w:val="0044361D"/>
    <w:rsid w:val="0046057C"/>
    <w:rsid w:val="00461DE6"/>
    <w:rsid w:val="0046203A"/>
    <w:rsid w:val="00462695"/>
    <w:rsid w:val="0046537D"/>
    <w:rsid w:val="00465AB9"/>
    <w:rsid w:val="00470AD3"/>
    <w:rsid w:val="00475B65"/>
    <w:rsid w:val="004810F0"/>
    <w:rsid w:val="004827B9"/>
    <w:rsid w:val="00490C6D"/>
    <w:rsid w:val="00494A38"/>
    <w:rsid w:val="004A2376"/>
    <w:rsid w:val="004A58FA"/>
    <w:rsid w:val="004A6169"/>
    <w:rsid w:val="004B1ED9"/>
    <w:rsid w:val="004E6BCC"/>
    <w:rsid w:val="004F3CB0"/>
    <w:rsid w:val="004F576C"/>
    <w:rsid w:val="00500963"/>
    <w:rsid w:val="00501BB2"/>
    <w:rsid w:val="005065BF"/>
    <w:rsid w:val="00507568"/>
    <w:rsid w:val="00515233"/>
    <w:rsid w:val="00515F0B"/>
    <w:rsid w:val="0052442B"/>
    <w:rsid w:val="00525D3B"/>
    <w:rsid w:val="005260C2"/>
    <w:rsid w:val="00526CD9"/>
    <w:rsid w:val="00527331"/>
    <w:rsid w:val="00530AAB"/>
    <w:rsid w:val="00530B64"/>
    <w:rsid w:val="00544739"/>
    <w:rsid w:val="00552621"/>
    <w:rsid w:val="00553F60"/>
    <w:rsid w:val="00556AE4"/>
    <w:rsid w:val="005669F0"/>
    <w:rsid w:val="00570A7B"/>
    <w:rsid w:val="005726F8"/>
    <w:rsid w:val="00576488"/>
    <w:rsid w:val="00585A6D"/>
    <w:rsid w:val="00592F22"/>
    <w:rsid w:val="005B149C"/>
    <w:rsid w:val="005B64AF"/>
    <w:rsid w:val="005C5A22"/>
    <w:rsid w:val="005C75A7"/>
    <w:rsid w:val="005C776A"/>
    <w:rsid w:val="005D373B"/>
    <w:rsid w:val="005D54E7"/>
    <w:rsid w:val="005E0BCD"/>
    <w:rsid w:val="005E0FA0"/>
    <w:rsid w:val="005E7CC6"/>
    <w:rsid w:val="005E7D20"/>
    <w:rsid w:val="005F37CC"/>
    <w:rsid w:val="005F54C8"/>
    <w:rsid w:val="00603E56"/>
    <w:rsid w:val="006066BB"/>
    <w:rsid w:val="00611176"/>
    <w:rsid w:val="00636CA4"/>
    <w:rsid w:val="006520F1"/>
    <w:rsid w:val="006523A5"/>
    <w:rsid w:val="006570E9"/>
    <w:rsid w:val="00687C6D"/>
    <w:rsid w:val="006941E1"/>
    <w:rsid w:val="00696B8F"/>
    <w:rsid w:val="00697578"/>
    <w:rsid w:val="006B06B4"/>
    <w:rsid w:val="006B2737"/>
    <w:rsid w:val="006B2DC2"/>
    <w:rsid w:val="006B60D4"/>
    <w:rsid w:val="006C57D1"/>
    <w:rsid w:val="006C7BBE"/>
    <w:rsid w:val="006D6A59"/>
    <w:rsid w:val="006D759A"/>
    <w:rsid w:val="006E2B8A"/>
    <w:rsid w:val="006E4063"/>
    <w:rsid w:val="006F10AE"/>
    <w:rsid w:val="006F1ADF"/>
    <w:rsid w:val="006F401D"/>
    <w:rsid w:val="006F772E"/>
    <w:rsid w:val="007049A3"/>
    <w:rsid w:val="00727C3D"/>
    <w:rsid w:val="00731DFE"/>
    <w:rsid w:val="00735AC2"/>
    <w:rsid w:val="007374B1"/>
    <w:rsid w:val="00751F3E"/>
    <w:rsid w:val="007527EF"/>
    <w:rsid w:val="007545C2"/>
    <w:rsid w:val="007610F8"/>
    <w:rsid w:val="00765091"/>
    <w:rsid w:val="007653F9"/>
    <w:rsid w:val="00765BEE"/>
    <w:rsid w:val="00770D9A"/>
    <w:rsid w:val="0077361D"/>
    <w:rsid w:val="00791830"/>
    <w:rsid w:val="0079197D"/>
    <w:rsid w:val="00792F9F"/>
    <w:rsid w:val="00795CCC"/>
    <w:rsid w:val="007A0E2A"/>
    <w:rsid w:val="007A3EF9"/>
    <w:rsid w:val="007B43C8"/>
    <w:rsid w:val="007C2F62"/>
    <w:rsid w:val="007C467A"/>
    <w:rsid w:val="007D02CB"/>
    <w:rsid w:val="007D10C6"/>
    <w:rsid w:val="007D2D10"/>
    <w:rsid w:val="007F2341"/>
    <w:rsid w:val="0080197A"/>
    <w:rsid w:val="00801DC6"/>
    <w:rsid w:val="0080684A"/>
    <w:rsid w:val="00813A0D"/>
    <w:rsid w:val="008150A9"/>
    <w:rsid w:val="0081560F"/>
    <w:rsid w:val="00817AB3"/>
    <w:rsid w:val="00823DEA"/>
    <w:rsid w:val="00823E22"/>
    <w:rsid w:val="00831451"/>
    <w:rsid w:val="008358E9"/>
    <w:rsid w:val="008369F7"/>
    <w:rsid w:val="00843687"/>
    <w:rsid w:val="008447F3"/>
    <w:rsid w:val="00855EE0"/>
    <w:rsid w:val="00857906"/>
    <w:rsid w:val="00867FDE"/>
    <w:rsid w:val="0088026E"/>
    <w:rsid w:val="00882B94"/>
    <w:rsid w:val="00883B2D"/>
    <w:rsid w:val="0089144D"/>
    <w:rsid w:val="008A335B"/>
    <w:rsid w:val="008B4310"/>
    <w:rsid w:val="008B50CB"/>
    <w:rsid w:val="008C1ED7"/>
    <w:rsid w:val="008C7B4B"/>
    <w:rsid w:val="008C7F40"/>
    <w:rsid w:val="008D1A1D"/>
    <w:rsid w:val="008D6712"/>
    <w:rsid w:val="008D6D55"/>
    <w:rsid w:val="008E4CDF"/>
    <w:rsid w:val="008F163E"/>
    <w:rsid w:val="008F33CF"/>
    <w:rsid w:val="008F4624"/>
    <w:rsid w:val="008F4D3E"/>
    <w:rsid w:val="008F4FCF"/>
    <w:rsid w:val="008F73D0"/>
    <w:rsid w:val="008F76CD"/>
    <w:rsid w:val="009006AF"/>
    <w:rsid w:val="00904D2A"/>
    <w:rsid w:val="00906B36"/>
    <w:rsid w:val="0092015F"/>
    <w:rsid w:val="009249A9"/>
    <w:rsid w:val="009322BC"/>
    <w:rsid w:val="00942529"/>
    <w:rsid w:val="00944981"/>
    <w:rsid w:val="00946A82"/>
    <w:rsid w:val="00951A17"/>
    <w:rsid w:val="00956375"/>
    <w:rsid w:val="00956BCA"/>
    <w:rsid w:val="00960523"/>
    <w:rsid w:val="009624C2"/>
    <w:rsid w:val="0097234E"/>
    <w:rsid w:val="0097295F"/>
    <w:rsid w:val="00975A60"/>
    <w:rsid w:val="0098059E"/>
    <w:rsid w:val="00985733"/>
    <w:rsid w:val="00987176"/>
    <w:rsid w:val="00995B5E"/>
    <w:rsid w:val="00997572"/>
    <w:rsid w:val="00997778"/>
    <w:rsid w:val="009A46AD"/>
    <w:rsid w:val="009A5616"/>
    <w:rsid w:val="009B11D1"/>
    <w:rsid w:val="009B16E5"/>
    <w:rsid w:val="009B7E84"/>
    <w:rsid w:val="009C0BF0"/>
    <w:rsid w:val="009E69D1"/>
    <w:rsid w:val="009E7161"/>
    <w:rsid w:val="009F724A"/>
    <w:rsid w:val="00A01FB1"/>
    <w:rsid w:val="00A06E44"/>
    <w:rsid w:val="00A123B5"/>
    <w:rsid w:val="00A25BE6"/>
    <w:rsid w:val="00A30783"/>
    <w:rsid w:val="00A34918"/>
    <w:rsid w:val="00A400C1"/>
    <w:rsid w:val="00A559E4"/>
    <w:rsid w:val="00A55C14"/>
    <w:rsid w:val="00A57672"/>
    <w:rsid w:val="00A578D2"/>
    <w:rsid w:val="00A64335"/>
    <w:rsid w:val="00A65E2A"/>
    <w:rsid w:val="00A80D76"/>
    <w:rsid w:val="00A8316A"/>
    <w:rsid w:val="00A8754C"/>
    <w:rsid w:val="00A94AA5"/>
    <w:rsid w:val="00A97E6A"/>
    <w:rsid w:val="00AB0925"/>
    <w:rsid w:val="00AB10E8"/>
    <w:rsid w:val="00AB1C3C"/>
    <w:rsid w:val="00AC1284"/>
    <w:rsid w:val="00AC23A6"/>
    <w:rsid w:val="00AC2CB1"/>
    <w:rsid w:val="00AC47DF"/>
    <w:rsid w:val="00AC694C"/>
    <w:rsid w:val="00AD4533"/>
    <w:rsid w:val="00AD6E3B"/>
    <w:rsid w:val="00AD701A"/>
    <w:rsid w:val="00AE3BEE"/>
    <w:rsid w:val="00AE471B"/>
    <w:rsid w:val="00AE6037"/>
    <w:rsid w:val="00AE6E16"/>
    <w:rsid w:val="00AF011C"/>
    <w:rsid w:val="00AF54E7"/>
    <w:rsid w:val="00AF62FC"/>
    <w:rsid w:val="00B03A3E"/>
    <w:rsid w:val="00B07F6F"/>
    <w:rsid w:val="00B114C9"/>
    <w:rsid w:val="00B11E52"/>
    <w:rsid w:val="00B14F69"/>
    <w:rsid w:val="00B2020A"/>
    <w:rsid w:val="00B20867"/>
    <w:rsid w:val="00B22119"/>
    <w:rsid w:val="00B22F25"/>
    <w:rsid w:val="00B24525"/>
    <w:rsid w:val="00B24C72"/>
    <w:rsid w:val="00B3084B"/>
    <w:rsid w:val="00B3303F"/>
    <w:rsid w:val="00B33F58"/>
    <w:rsid w:val="00B37C55"/>
    <w:rsid w:val="00B401DB"/>
    <w:rsid w:val="00B40564"/>
    <w:rsid w:val="00B45664"/>
    <w:rsid w:val="00B502D5"/>
    <w:rsid w:val="00B50E84"/>
    <w:rsid w:val="00B51E89"/>
    <w:rsid w:val="00B53430"/>
    <w:rsid w:val="00B543A0"/>
    <w:rsid w:val="00B55929"/>
    <w:rsid w:val="00B61197"/>
    <w:rsid w:val="00B62229"/>
    <w:rsid w:val="00B8097C"/>
    <w:rsid w:val="00B91820"/>
    <w:rsid w:val="00B91A4D"/>
    <w:rsid w:val="00B95BF6"/>
    <w:rsid w:val="00BA3B6D"/>
    <w:rsid w:val="00BA4C29"/>
    <w:rsid w:val="00BC07FA"/>
    <w:rsid w:val="00BD2EF5"/>
    <w:rsid w:val="00BD6232"/>
    <w:rsid w:val="00BE64D7"/>
    <w:rsid w:val="00BF543C"/>
    <w:rsid w:val="00BF5472"/>
    <w:rsid w:val="00BF5B45"/>
    <w:rsid w:val="00C03E3E"/>
    <w:rsid w:val="00C07D51"/>
    <w:rsid w:val="00C122E3"/>
    <w:rsid w:val="00C14CC7"/>
    <w:rsid w:val="00C1656F"/>
    <w:rsid w:val="00C24FAF"/>
    <w:rsid w:val="00C3149B"/>
    <w:rsid w:val="00C367B3"/>
    <w:rsid w:val="00C37463"/>
    <w:rsid w:val="00C4093C"/>
    <w:rsid w:val="00C433A4"/>
    <w:rsid w:val="00C44FF7"/>
    <w:rsid w:val="00C52A17"/>
    <w:rsid w:val="00C54D7D"/>
    <w:rsid w:val="00C563C4"/>
    <w:rsid w:val="00C56D8F"/>
    <w:rsid w:val="00C5728A"/>
    <w:rsid w:val="00C62794"/>
    <w:rsid w:val="00C761A3"/>
    <w:rsid w:val="00C76404"/>
    <w:rsid w:val="00C76644"/>
    <w:rsid w:val="00C83A35"/>
    <w:rsid w:val="00C922C6"/>
    <w:rsid w:val="00CA0F44"/>
    <w:rsid w:val="00CA27F6"/>
    <w:rsid w:val="00CA3E65"/>
    <w:rsid w:val="00CB48B6"/>
    <w:rsid w:val="00CB7266"/>
    <w:rsid w:val="00CC3BA6"/>
    <w:rsid w:val="00CC3F78"/>
    <w:rsid w:val="00CC4FDB"/>
    <w:rsid w:val="00CC7A4D"/>
    <w:rsid w:val="00CC7BE4"/>
    <w:rsid w:val="00CD35E4"/>
    <w:rsid w:val="00CD47CB"/>
    <w:rsid w:val="00CD4962"/>
    <w:rsid w:val="00CD7A14"/>
    <w:rsid w:val="00CE16B3"/>
    <w:rsid w:val="00CE2DDF"/>
    <w:rsid w:val="00CE6EDA"/>
    <w:rsid w:val="00CE7D57"/>
    <w:rsid w:val="00CF2C27"/>
    <w:rsid w:val="00CF413E"/>
    <w:rsid w:val="00D01313"/>
    <w:rsid w:val="00D047CD"/>
    <w:rsid w:val="00D12410"/>
    <w:rsid w:val="00D13C7A"/>
    <w:rsid w:val="00D14EDE"/>
    <w:rsid w:val="00D2091F"/>
    <w:rsid w:val="00D2329A"/>
    <w:rsid w:val="00D24878"/>
    <w:rsid w:val="00D27EFD"/>
    <w:rsid w:val="00D33B52"/>
    <w:rsid w:val="00D50CDF"/>
    <w:rsid w:val="00D5175C"/>
    <w:rsid w:val="00D51B2F"/>
    <w:rsid w:val="00D537C0"/>
    <w:rsid w:val="00D5684E"/>
    <w:rsid w:val="00D56F25"/>
    <w:rsid w:val="00D70AA3"/>
    <w:rsid w:val="00D74505"/>
    <w:rsid w:val="00D747FD"/>
    <w:rsid w:val="00D770C2"/>
    <w:rsid w:val="00D81FCF"/>
    <w:rsid w:val="00D831B0"/>
    <w:rsid w:val="00D834E4"/>
    <w:rsid w:val="00D85367"/>
    <w:rsid w:val="00D9130D"/>
    <w:rsid w:val="00D933D6"/>
    <w:rsid w:val="00D935C9"/>
    <w:rsid w:val="00DA0E8C"/>
    <w:rsid w:val="00DA6A9B"/>
    <w:rsid w:val="00DB4563"/>
    <w:rsid w:val="00DB548B"/>
    <w:rsid w:val="00DB6281"/>
    <w:rsid w:val="00DC15F4"/>
    <w:rsid w:val="00DC4918"/>
    <w:rsid w:val="00DC7680"/>
    <w:rsid w:val="00DD292C"/>
    <w:rsid w:val="00DE4E0C"/>
    <w:rsid w:val="00DF0A23"/>
    <w:rsid w:val="00DF7E17"/>
    <w:rsid w:val="00E01930"/>
    <w:rsid w:val="00E07C69"/>
    <w:rsid w:val="00E20A5F"/>
    <w:rsid w:val="00E24DBD"/>
    <w:rsid w:val="00E36B74"/>
    <w:rsid w:val="00E47916"/>
    <w:rsid w:val="00E734A2"/>
    <w:rsid w:val="00E84817"/>
    <w:rsid w:val="00E904F1"/>
    <w:rsid w:val="00E909A2"/>
    <w:rsid w:val="00E96F5B"/>
    <w:rsid w:val="00E9709B"/>
    <w:rsid w:val="00EA3C48"/>
    <w:rsid w:val="00EA60A6"/>
    <w:rsid w:val="00EB7264"/>
    <w:rsid w:val="00EC44A3"/>
    <w:rsid w:val="00EC4D66"/>
    <w:rsid w:val="00F0304C"/>
    <w:rsid w:val="00F0698D"/>
    <w:rsid w:val="00F13E19"/>
    <w:rsid w:val="00F14B5A"/>
    <w:rsid w:val="00F16716"/>
    <w:rsid w:val="00F22A83"/>
    <w:rsid w:val="00F2436D"/>
    <w:rsid w:val="00F30F69"/>
    <w:rsid w:val="00F32745"/>
    <w:rsid w:val="00F34925"/>
    <w:rsid w:val="00F44ABE"/>
    <w:rsid w:val="00F44B5E"/>
    <w:rsid w:val="00F44E31"/>
    <w:rsid w:val="00F50178"/>
    <w:rsid w:val="00F72642"/>
    <w:rsid w:val="00F767FF"/>
    <w:rsid w:val="00F82208"/>
    <w:rsid w:val="00F834BF"/>
    <w:rsid w:val="00F90CB4"/>
    <w:rsid w:val="00FA35D1"/>
    <w:rsid w:val="00FC4654"/>
    <w:rsid w:val="00FC6B11"/>
    <w:rsid w:val="00FD521C"/>
    <w:rsid w:val="00FD7F03"/>
    <w:rsid w:val="00FF5C56"/>
    <w:rsid w:val="00FF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59E5"/>
  <w15:docId w15:val="{762F4428-2E9C-49D8-8EE8-CF79CD04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8C"/>
    <w:rPr>
      <w:rFonts w:ascii="Arial" w:hAnsi="Arial"/>
      <w:sz w:val="22"/>
      <w:szCs w:val="24"/>
    </w:rPr>
  </w:style>
  <w:style w:type="paragraph" w:styleId="Heading1">
    <w:name w:val="heading 1"/>
    <w:basedOn w:val="Normal"/>
    <w:next w:val="Normal"/>
    <w:link w:val="Heading1Char"/>
    <w:autoRedefine/>
    <w:qFormat/>
    <w:rsid w:val="00553F60"/>
    <w:pPr>
      <w:keepNext/>
      <w:spacing w:before="200" w:after="80"/>
      <w:jc w:val="center"/>
      <w:outlineLvl w:val="0"/>
    </w:pPr>
    <w:rPr>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rFonts w:ascii="Verdana" w:hAnsi="Verdana"/>
      <w:b/>
      <w:bCs/>
      <w:i/>
      <w:szCs w:val="26"/>
      <w:lang w:val="x-none" w:eastAsia="x-none"/>
    </w:rPr>
  </w:style>
  <w:style w:type="paragraph" w:styleId="Heading4">
    <w:name w:val="heading 4"/>
    <w:basedOn w:val="Normal"/>
    <w:next w:val="Normal"/>
    <w:link w:val="Heading4Char"/>
    <w:qFormat/>
    <w:rsid w:val="00B62229"/>
    <w:pPr>
      <w:keepNext/>
      <w:spacing w:before="80"/>
      <w:outlineLvl w:val="3"/>
    </w:pPr>
    <w:rPr>
      <w:rFonts w:ascii="Verdana" w:hAnsi="Verdana"/>
      <w:bCs/>
      <w:i/>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 w:val="20"/>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553F60"/>
    <w:rPr>
      <w:rFonts w:ascii="Arial" w:hAnsi="Arial" w:cs="Arial"/>
      <w:b/>
      <w:bCs/>
      <w:caps/>
      <w:kern w:val="32"/>
      <w:sz w:val="28"/>
      <w:szCs w:val="28"/>
    </w:rPr>
  </w:style>
  <w:style w:type="paragraph" w:styleId="BodyText">
    <w:name w:val="Body Text"/>
    <w:basedOn w:val="Normal"/>
    <w:rsid w:val="00A57672"/>
    <w:pPr>
      <w:spacing w:after="120"/>
    </w:pPr>
    <w:rPr>
      <w:rFonts w:ascii="Verdana" w:hAnsi="Verdana"/>
      <w:sz w:val="20"/>
    </w:rPr>
  </w:style>
  <w:style w:type="table" w:styleId="TableClassic1">
    <w:name w:val="Table Classic 1"/>
    <w:basedOn w:val="TableNormal"/>
    <w:rsid w:val="00187D59"/>
    <w:rPr>
      <w:rFonts w:ascii="Verdana" w:hAnsi="Verdana"/>
    </w:rP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rFonts w:ascii="Verdana" w:hAnsi="Verdana"/>
      <w:sz w:val="20"/>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rFonts w:ascii="Verdana" w:hAnsi="Verdana"/>
      <w:i/>
      <w:iCs/>
      <w:color w:val="000000"/>
      <w:sz w:val="2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rFonts w:ascii="Verdana" w:hAnsi="Verdana"/>
      <w:b/>
      <w:bCs/>
      <w:i/>
      <w:iCs/>
      <w:color w:val="4F81BD"/>
      <w:sz w:val="20"/>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rFonts w:ascii="Verdana" w:hAnsi="Verdana"/>
      <w:sz w:val="20"/>
      <w:lang w:val="x-none" w:eastAsia="x-none"/>
    </w:rPr>
  </w:style>
  <w:style w:type="character" w:customStyle="1" w:styleId="FooterChar">
    <w:name w:val="Footer Char"/>
    <w:link w:val="Footer"/>
    <w:uiPriority w:val="99"/>
    <w:rsid w:val="00B55929"/>
    <w:rPr>
      <w:rFonts w:ascii="Verdana" w:hAnsi="Verdana"/>
      <w:szCs w:val="24"/>
    </w:rPr>
  </w:style>
  <w:style w:type="character" w:styleId="Strong">
    <w:name w:val="Strong"/>
    <w:uiPriority w:val="22"/>
    <w:qFormat/>
    <w:rsid w:val="00397BDC"/>
    <w:rPr>
      <w:b/>
      <w:bCs/>
    </w:rPr>
  </w:style>
  <w:style w:type="character" w:styleId="PlaceholderText">
    <w:name w:val="Placeholder Text"/>
    <w:basedOn w:val="DefaultParagraphFont"/>
    <w:uiPriority w:val="99"/>
    <w:semiHidden/>
    <w:rsid w:val="00751F3E"/>
    <w:rPr>
      <w:color w:val="808080"/>
    </w:rPr>
  </w:style>
  <w:style w:type="character" w:styleId="CommentReference">
    <w:name w:val="annotation reference"/>
    <w:basedOn w:val="DefaultParagraphFont"/>
    <w:uiPriority w:val="99"/>
    <w:semiHidden/>
    <w:unhideWhenUsed/>
    <w:rsid w:val="00A578D2"/>
    <w:rPr>
      <w:sz w:val="16"/>
      <w:szCs w:val="16"/>
    </w:rPr>
  </w:style>
  <w:style w:type="paragraph" w:styleId="CommentText">
    <w:name w:val="annotation text"/>
    <w:basedOn w:val="Normal"/>
    <w:link w:val="CommentTextChar"/>
    <w:uiPriority w:val="99"/>
    <w:semiHidden/>
    <w:unhideWhenUsed/>
    <w:rsid w:val="00A578D2"/>
    <w:rPr>
      <w:sz w:val="20"/>
      <w:szCs w:val="20"/>
    </w:rPr>
  </w:style>
  <w:style w:type="character" w:customStyle="1" w:styleId="CommentTextChar">
    <w:name w:val="Comment Text Char"/>
    <w:basedOn w:val="DefaultParagraphFont"/>
    <w:link w:val="CommentText"/>
    <w:uiPriority w:val="99"/>
    <w:semiHidden/>
    <w:rsid w:val="00A578D2"/>
    <w:rPr>
      <w:rFonts w:ascii="Arial" w:hAnsi="Arial"/>
    </w:rPr>
  </w:style>
  <w:style w:type="paragraph" w:styleId="CommentSubject">
    <w:name w:val="annotation subject"/>
    <w:basedOn w:val="CommentText"/>
    <w:next w:val="CommentText"/>
    <w:link w:val="CommentSubjectChar"/>
    <w:uiPriority w:val="99"/>
    <w:semiHidden/>
    <w:unhideWhenUsed/>
    <w:rsid w:val="00A578D2"/>
    <w:rPr>
      <w:b/>
      <w:bCs/>
    </w:rPr>
  </w:style>
  <w:style w:type="character" w:customStyle="1" w:styleId="CommentSubjectChar">
    <w:name w:val="Comment Subject Char"/>
    <w:basedOn w:val="CommentTextChar"/>
    <w:link w:val="CommentSubject"/>
    <w:uiPriority w:val="99"/>
    <w:semiHidden/>
    <w:rsid w:val="00A578D2"/>
    <w:rPr>
      <w:rFonts w:ascii="Arial" w:hAnsi="Arial"/>
      <w:b/>
      <w:bCs/>
    </w:rPr>
  </w:style>
  <w:style w:type="paragraph" w:styleId="ListParagraph">
    <w:name w:val="List Paragraph"/>
    <w:basedOn w:val="Normal"/>
    <w:uiPriority w:val="34"/>
    <w:qFormat/>
    <w:rsid w:val="00CB7266"/>
    <w:pPr>
      <w:ind w:left="720"/>
      <w:contextualSpacing/>
    </w:pPr>
  </w:style>
  <w:style w:type="character" w:customStyle="1" w:styleId="UnresolvedMention1">
    <w:name w:val="Unresolved Mention1"/>
    <w:basedOn w:val="DefaultParagraphFont"/>
    <w:uiPriority w:val="99"/>
    <w:semiHidden/>
    <w:unhideWhenUsed/>
    <w:rsid w:val="00406BEE"/>
    <w:rPr>
      <w:color w:val="605E5C"/>
      <w:shd w:val="clear" w:color="auto" w:fill="E1DFDD"/>
    </w:rPr>
  </w:style>
  <w:style w:type="paragraph" w:customStyle="1" w:styleId="Default">
    <w:name w:val="Default"/>
    <w:rsid w:val="00B2452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B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613">
      <w:bodyDiv w:val="1"/>
      <w:marLeft w:val="0"/>
      <w:marRight w:val="0"/>
      <w:marTop w:val="0"/>
      <w:marBottom w:val="0"/>
      <w:divBdr>
        <w:top w:val="none" w:sz="0" w:space="0" w:color="auto"/>
        <w:left w:val="none" w:sz="0" w:space="0" w:color="auto"/>
        <w:bottom w:val="none" w:sz="0" w:space="0" w:color="auto"/>
        <w:right w:val="none" w:sz="0" w:space="0" w:color="auto"/>
      </w:divBdr>
    </w:div>
    <w:div w:id="395587100">
      <w:bodyDiv w:val="1"/>
      <w:marLeft w:val="0"/>
      <w:marRight w:val="0"/>
      <w:marTop w:val="0"/>
      <w:marBottom w:val="0"/>
      <w:divBdr>
        <w:top w:val="none" w:sz="0" w:space="0" w:color="auto"/>
        <w:left w:val="none" w:sz="0" w:space="0" w:color="auto"/>
        <w:bottom w:val="none" w:sz="0" w:space="0" w:color="auto"/>
        <w:right w:val="none" w:sz="0" w:space="0" w:color="auto"/>
      </w:divBdr>
    </w:div>
    <w:div w:id="415441401">
      <w:bodyDiv w:val="1"/>
      <w:marLeft w:val="0"/>
      <w:marRight w:val="0"/>
      <w:marTop w:val="0"/>
      <w:marBottom w:val="0"/>
      <w:divBdr>
        <w:top w:val="none" w:sz="0" w:space="0" w:color="auto"/>
        <w:left w:val="none" w:sz="0" w:space="0" w:color="auto"/>
        <w:bottom w:val="none" w:sz="0" w:space="0" w:color="auto"/>
        <w:right w:val="none" w:sz="0" w:space="0" w:color="auto"/>
      </w:divBdr>
    </w:div>
    <w:div w:id="652027698">
      <w:bodyDiv w:val="1"/>
      <w:marLeft w:val="0"/>
      <w:marRight w:val="0"/>
      <w:marTop w:val="0"/>
      <w:marBottom w:val="0"/>
      <w:divBdr>
        <w:top w:val="none" w:sz="0" w:space="0" w:color="auto"/>
        <w:left w:val="none" w:sz="0" w:space="0" w:color="auto"/>
        <w:bottom w:val="none" w:sz="0" w:space="0" w:color="auto"/>
        <w:right w:val="none" w:sz="0" w:space="0" w:color="auto"/>
      </w:divBdr>
    </w:div>
    <w:div w:id="830680787">
      <w:bodyDiv w:val="1"/>
      <w:marLeft w:val="0"/>
      <w:marRight w:val="0"/>
      <w:marTop w:val="0"/>
      <w:marBottom w:val="0"/>
      <w:divBdr>
        <w:top w:val="none" w:sz="0" w:space="0" w:color="auto"/>
        <w:left w:val="none" w:sz="0" w:space="0" w:color="auto"/>
        <w:bottom w:val="none" w:sz="0" w:space="0" w:color="auto"/>
        <w:right w:val="none" w:sz="0" w:space="0" w:color="auto"/>
      </w:divBdr>
    </w:div>
    <w:div w:id="12841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ants.nih.gov/grants/guide/rfa-files/RFA-CA-22-035.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8732b37-f648-4ba4-98c5-0ae88dc0e98d">Critique Template</DocType>
    <PublishingExpirationDate xmlns="http://schemas.microsoft.com/sharepoint/v3" xsi:nil="true"/>
    <DocCategory xmlns="a8732b37-f648-4ba4-98c5-0ae88dc0e98d"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BF149FFC0C4409D93053135F1EFC5" ma:contentTypeVersion="4" ma:contentTypeDescription="Create a new document." ma:contentTypeScope="" ma:versionID="3f33dfeaad5f7dbd4f95e8894963df19">
  <xsd:schema xmlns:xsd="http://www.w3.org/2001/XMLSchema" xmlns:xs="http://www.w3.org/2001/XMLSchema" xmlns:p="http://schemas.microsoft.com/office/2006/metadata/properties" xmlns:ns1="http://schemas.microsoft.com/sharepoint/v3" xmlns:ns2="a8732b37-f648-4ba4-98c5-0ae88dc0e98d" xmlns:ns3="8cd0f84e-b295-435a-be56-464bf9fc90e6" targetNamespace="http://schemas.microsoft.com/office/2006/metadata/properties" ma:root="true" ma:fieldsID="5302b4823d478951a4d6a3ece842cf95" ns1:_="" ns2:_="" ns3:_="">
    <xsd:import namespace="http://schemas.microsoft.com/sharepoint/v3"/>
    <xsd:import namespace="a8732b37-f648-4ba4-98c5-0ae88dc0e98d"/>
    <xsd:import namespace="8cd0f84e-b295-435a-be56-464bf9fc90e6"/>
    <xsd:element name="properties">
      <xsd:complexType>
        <xsd:sequence>
          <xsd:element name="documentManagement">
            <xsd:complexType>
              <xsd:all>
                <xsd:element ref="ns2:DocType" minOccurs="0"/>
                <xsd:element ref="ns1:PublishingStartDate" minOccurs="0"/>
                <xsd:element ref="ns1:PublishingExpirationDate" minOccurs="0"/>
                <xsd:element ref="ns2:Doc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32b37-f648-4ba4-98c5-0ae88dc0e98d" elementFormDefault="qualified">
    <xsd:import namespace="http://schemas.microsoft.com/office/2006/documentManagement/types"/>
    <xsd:import namespace="http://schemas.microsoft.com/office/infopath/2007/PartnerControls"/>
    <xsd:element name="DocType" ma:index="2" nillable="true" ma:displayName="DocStatus" ma:format="Dropdown" ma:internalName="DocType">
      <xsd:simpleType>
        <xsd:restriction base="dms:Choice">
          <xsd:enumeration value="In development"/>
          <xsd:enumeration value="Currently Posted"/>
          <xsd:enumeration value="Archive"/>
        </xsd:restriction>
      </xsd:simpleType>
    </xsd:element>
    <xsd:element name="DocCategory" ma:index="11" nillable="true" ma:displayName="DocType" ma:description="Documents categorized by award type and general." ma:format="Dropdown" ma:internalName="DocCategory">
      <xsd:simpleType>
        <xsd:restriction base="dms:Choice">
          <xsd:enumeration value="C, U and G awards"/>
          <xsd:enumeration value="F awards"/>
          <xsd:enumeration value="K awards"/>
          <xsd:enumeration value="P awards"/>
          <xsd:enumeration value="R awards"/>
          <xsd:enumeration value="S awards"/>
          <xsd:enumeration value="T awards"/>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8cd0f84e-b295-435a-be56-464bf9fc90e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65A0997-CC99-49BE-8B42-3A00781408B9}">
  <ds:schemaRefs>
    <ds:schemaRef ds:uri="http://schemas.microsoft.com/sharepoint/v3/contenttype/forms"/>
  </ds:schemaRefs>
</ds:datastoreItem>
</file>

<file path=customXml/itemProps2.xml><?xml version="1.0" encoding="utf-8"?>
<ds:datastoreItem xmlns:ds="http://schemas.openxmlformats.org/officeDocument/2006/customXml" ds:itemID="{F46B8D4F-EC84-4296-A39A-320047EF21D4}">
  <ds:schemaRefs>
    <ds:schemaRef ds:uri="http://schemas.microsoft.com/office/2006/metadata/properties"/>
    <ds:schemaRef ds:uri="http://schemas.microsoft.com/office/infopath/2007/PartnerControls"/>
    <ds:schemaRef ds:uri="a8732b37-f648-4ba4-98c5-0ae88dc0e98d"/>
    <ds:schemaRef ds:uri="http://schemas.microsoft.com/sharepoint/v3"/>
  </ds:schemaRefs>
</ds:datastoreItem>
</file>

<file path=customXml/itemProps3.xml><?xml version="1.0" encoding="utf-8"?>
<ds:datastoreItem xmlns:ds="http://schemas.openxmlformats.org/officeDocument/2006/customXml" ds:itemID="{9B4914D2-2F76-47B6-92B0-7479E92C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32b37-f648-4ba4-98c5-0ae88dc0e98d"/>
    <ds:schemaRef ds:uri="8cd0f84e-b295-435a-be56-464bf9fc9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A069D-D7FD-44EE-9058-03C5C3167966}">
  <ds:schemaRefs>
    <ds:schemaRef ds:uri="http://schemas.openxmlformats.org/officeDocument/2006/bibliography"/>
  </ds:schemaRefs>
</ds:datastoreItem>
</file>

<file path=customXml/itemProps5.xml><?xml version="1.0" encoding="utf-8"?>
<ds:datastoreItem xmlns:ds="http://schemas.openxmlformats.org/officeDocument/2006/customXml" ds:itemID="{6CD3082B-3637-4CD4-A4CB-F2D3E0EBCA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Style template (2).dot</Template>
  <TotalTime>1</TotalTime>
  <Pages>6</Pages>
  <Words>1375</Words>
  <Characters>8914</Characters>
  <Application>Microsoft Office Word</Application>
  <DocSecurity>0</DocSecurity>
  <Lines>405</Lines>
  <Paragraphs>302</Paragraphs>
  <ScaleCrop>false</ScaleCrop>
  <HeadingPairs>
    <vt:vector size="2" baseType="variant">
      <vt:variant>
        <vt:lpstr>Title</vt:lpstr>
      </vt:variant>
      <vt:variant>
        <vt:i4>1</vt:i4>
      </vt:variant>
    </vt:vector>
  </HeadingPairs>
  <TitlesOfParts>
    <vt:vector size="1" baseType="lpstr">
      <vt:lpstr>K Review Critique Template</vt:lpstr>
    </vt:vector>
  </TitlesOfParts>
  <Company>NIH\OD</Company>
  <LinksUpToDate>false</LinksUpToDate>
  <CharactersWithSpaces>9987</CharactersWithSpaces>
  <SharedDoc>false</SharedDoc>
  <HLinks>
    <vt:vector size="120" baseType="variant">
      <vt:variant>
        <vt:i4>8061001</vt:i4>
      </vt:variant>
      <vt:variant>
        <vt:i4>132</vt:i4>
      </vt:variant>
      <vt:variant>
        <vt:i4>0</vt:i4>
      </vt:variant>
      <vt:variant>
        <vt:i4>5</vt:i4>
      </vt:variant>
      <vt:variant>
        <vt:lpwstr>http://grants.nih.gov/grants/peer/critiques/k.htm</vt:lpwstr>
      </vt:variant>
      <vt:variant>
        <vt:lpwstr>k_additional</vt:lpwstr>
      </vt:variant>
      <vt:variant>
        <vt:i4>8061013</vt:i4>
      </vt:variant>
      <vt:variant>
        <vt:i4>124</vt:i4>
      </vt:variant>
      <vt:variant>
        <vt:i4>0</vt:i4>
      </vt:variant>
      <vt:variant>
        <vt:i4>5</vt:i4>
      </vt:variant>
      <vt:variant>
        <vt:lpwstr>http://grants.nih.gov/grants/peer/critiques/k.htm</vt:lpwstr>
      </vt:variant>
      <vt:variant>
        <vt:lpwstr>k_budget</vt:lpwstr>
      </vt:variant>
      <vt:variant>
        <vt:i4>6881357</vt:i4>
      </vt:variant>
      <vt:variant>
        <vt:i4>116</vt:i4>
      </vt:variant>
      <vt:variant>
        <vt:i4>0</vt:i4>
      </vt:variant>
      <vt:variant>
        <vt:i4>5</vt:i4>
      </vt:variant>
      <vt:variant>
        <vt:lpwstr>http://grants.nih.gov/grants/peer/critiques/k.htm</vt:lpwstr>
      </vt:variant>
      <vt:variant>
        <vt:lpwstr>k_sharing</vt:lpwstr>
      </vt:variant>
      <vt:variant>
        <vt:i4>6881357</vt:i4>
      </vt:variant>
      <vt:variant>
        <vt:i4>108</vt:i4>
      </vt:variant>
      <vt:variant>
        <vt:i4>0</vt:i4>
      </vt:variant>
      <vt:variant>
        <vt:i4>5</vt:i4>
      </vt:variant>
      <vt:variant>
        <vt:lpwstr>http://grants.nih.gov/grants/peer/critiques/k.htm</vt:lpwstr>
      </vt:variant>
      <vt:variant>
        <vt:lpwstr>k_sharing</vt:lpwstr>
      </vt:variant>
      <vt:variant>
        <vt:i4>6750278</vt:i4>
      </vt:variant>
      <vt:variant>
        <vt:i4>100</vt:i4>
      </vt:variant>
      <vt:variant>
        <vt:i4>0</vt:i4>
      </vt:variant>
      <vt:variant>
        <vt:i4>5</vt:i4>
      </vt:variant>
      <vt:variant>
        <vt:lpwstr>http://grants.nih.gov/grants/peer/critiques/k.htm</vt:lpwstr>
      </vt:variant>
      <vt:variant>
        <vt:lpwstr>k_agents</vt:lpwstr>
      </vt:variant>
      <vt:variant>
        <vt:i4>8257604</vt:i4>
      </vt:variant>
      <vt:variant>
        <vt:i4>80</vt:i4>
      </vt:variant>
      <vt:variant>
        <vt:i4>0</vt:i4>
      </vt:variant>
      <vt:variant>
        <vt:i4>5</vt:i4>
      </vt:variant>
      <vt:variant>
        <vt:lpwstr>http://grants.nih.gov/grants/peer/critiques/k.htm</vt:lpwstr>
      </vt:variant>
      <vt:variant>
        <vt:lpwstr>k_rcr</vt:lpwstr>
      </vt:variant>
      <vt:variant>
        <vt:i4>1441838</vt:i4>
      </vt:variant>
      <vt:variant>
        <vt:i4>74</vt:i4>
      </vt:variant>
      <vt:variant>
        <vt:i4>0</vt:i4>
      </vt:variant>
      <vt:variant>
        <vt:i4>5</vt:i4>
      </vt:variant>
      <vt:variant>
        <vt:lpwstr>http://grants.nih.gov/grants/peer/critiques/k.htm</vt:lpwstr>
      </vt:variant>
      <vt:variant>
        <vt:lpwstr>k_revision</vt:lpwstr>
      </vt:variant>
      <vt:variant>
        <vt:i4>8126557</vt:i4>
      </vt:variant>
      <vt:variant>
        <vt:i4>68</vt:i4>
      </vt:variant>
      <vt:variant>
        <vt:i4>0</vt:i4>
      </vt:variant>
      <vt:variant>
        <vt:i4>5</vt:i4>
      </vt:variant>
      <vt:variant>
        <vt:lpwstr>http://grants.nih.gov/grants/peer/critiques/k.htm</vt:lpwstr>
      </vt:variant>
      <vt:variant>
        <vt:lpwstr>k_renewal</vt:lpwstr>
      </vt:variant>
      <vt:variant>
        <vt:i4>1310752</vt:i4>
      </vt:variant>
      <vt:variant>
        <vt:i4>62</vt:i4>
      </vt:variant>
      <vt:variant>
        <vt:i4>0</vt:i4>
      </vt:variant>
      <vt:variant>
        <vt:i4>5</vt:i4>
      </vt:variant>
      <vt:variant>
        <vt:lpwstr>http://grants.nih.gov/grants/peer/critiques/k.htm</vt:lpwstr>
      </vt:variant>
      <vt:variant>
        <vt:lpwstr>k_resubmission</vt:lpwstr>
      </vt:variant>
      <vt:variant>
        <vt:i4>6750303</vt:i4>
      </vt:variant>
      <vt:variant>
        <vt:i4>54</vt:i4>
      </vt:variant>
      <vt:variant>
        <vt:i4>0</vt:i4>
      </vt:variant>
      <vt:variant>
        <vt:i4>5</vt:i4>
      </vt:variant>
      <vt:variant>
        <vt:lpwstr>http://grants.nih.gov/grants/peer/critiques/k.htm</vt:lpwstr>
      </vt:variant>
      <vt:variant>
        <vt:lpwstr>k_biohazards</vt:lpwstr>
      </vt:variant>
      <vt:variant>
        <vt:i4>7471199</vt:i4>
      </vt:variant>
      <vt:variant>
        <vt:i4>46</vt:i4>
      </vt:variant>
      <vt:variant>
        <vt:i4>0</vt:i4>
      </vt:variant>
      <vt:variant>
        <vt:i4>5</vt:i4>
      </vt:variant>
      <vt:variant>
        <vt:lpwstr>http://grants.nih.gov/grants/peer/critiques/k.htm</vt:lpwstr>
      </vt:variant>
      <vt:variant>
        <vt:lpwstr>k_animals</vt:lpwstr>
      </vt:variant>
      <vt:variant>
        <vt:i4>196640</vt:i4>
      </vt:variant>
      <vt:variant>
        <vt:i4>34</vt:i4>
      </vt:variant>
      <vt:variant>
        <vt:i4>0</vt:i4>
      </vt:variant>
      <vt:variant>
        <vt:i4>5</vt:i4>
      </vt:variant>
      <vt:variant>
        <vt:lpwstr>http://grants.nih.gov/grants/peer/critiques/k.htm</vt:lpwstr>
      </vt:variant>
      <vt:variant>
        <vt:lpwstr>k_inclusion</vt:lpwstr>
      </vt:variant>
      <vt:variant>
        <vt:i4>7995485</vt:i4>
      </vt:variant>
      <vt:variant>
        <vt:i4>21</vt:i4>
      </vt:variant>
      <vt:variant>
        <vt:i4>0</vt:i4>
      </vt:variant>
      <vt:variant>
        <vt:i4>5</vt:i4>
      </vt:variant>
      <vt:variant>
        <vt:lpwstr>http://grants.nih.gov/grants/peer/critiques/k.htm</vt:lpwstr>
      </vt:variant>
      <vt:variant>
        <vt:lpwstr>k_humans</vt:lpwstr>
      </vt:variant>
      <vt:variant>
        <vt:i4>2621446</vt:i4>
      </vt:variant>
      <vt:variant>
        <vt:i4>18</vt:i4>
      </vt:variant>
      <vt:variant>
        <vt:i4>0</vt:i4>
      </vt:variant>
      <vt:variant>
        <vt:i4>5</vt:i4>
      </vt:variant>
      <vt:variant>
        <vt:lpwstr>http://grants.nih.gov/grants/peer/critiques/k.htm</vt:lpwstr>
      </vt:variant>
      <vt:variant>
        <vt:lpwstr>k_05</vt:lpwstr>
      </vt:variant>
      <vt:variant>
        <vt:i4>2686982</vt:i4>
      </vt:variant>
      <vt:variant>
        <vt:i4>15</vt:i4>
      </vt:variant>
      <vt:variant>
        <vt:i4>0</vt:i4>
      </vt:variant>
      <vt:variant>
        <vt:i4>5</vt:i4>
      </vt:variant>
      <vt:variant>
        <vt:lpwstr>http://grants.nih.gov/grants/peer/critiques/k.htm</vt:lpwstr>
      </vt:variant>
      <vt:variant>
        <vt:lpwstr>k_04</vt:lpwstr>
      </vt:variant>
      <vt:variant>
        <vt:i4>3014662</vt:i4>
      </vt:variant>
      <vt:variant>
        <vt:i4>12</vt:i4>
      </vt:variant>
      <vt:variant>
        <vt:i4>0</vt:i4>
      </vt:variant>
      <vt:variant>
        <vt:i4>5</vt:i4>
      </vt:variant>
      <vt:variant>
        <vt:lpwstr>http://grants.nih.gov/grants/peer/critiques/k.htm</vt:lpwstr>
      </vt:variant>
      <vt:variant>
        <vt:lpwstr>k_03</vt:lpwstr>
      </vt:variant>
      <vt:variant>
        <vt:i4>3080198</vt:i4>
      </vt:variant>
      <vt:variant>
        <vt:i4>9</vt:i4>
      </vt:variant>
      <vt:variant>
        <vt:i4>0</vt:i4>
      </vt:variant>
      <vt:variant>
        <vt:i4>5</vt:i4>
      </vt:variant>
      <vt:variant>
        <vt:lpwstr>http://grants.nih.gov/grants/peer/critiques/k.htm</vt:lpwstr>
      </vt:variant>
      <vt:variant>
        <vt:lpwstr>k_02</vt:lpwstr>
      </vt:variant>
      <vt:variant>
        <vt:i4>2883590</vt:i4>
      </vt:variant>
      <vt:variant>
        <vt:i4>6</vt:i4>
      </vt:variant>
      <vt:variant>
        <vt:i4>0</vt:i4>
      </vt:variant>
      <vt:variant>
        <vt:i4>5</vt:i4>
      </vt:variant>
      <vt:variant>
        <vt:lpwstr>http://grants.nih.gov/grants/peer/critiques/k.htm</vt:lpwstr>
      </vt:variant>
      <vt:variant>
        <vt:lpwstr>k_01</vt:lpwstr>
      </vt:variant>
      <vt:variant>
        <vt:i4>7667805</vt:i4>
      </vt:variant>
      <vt:variant>
        <vt:i4>3</vt:i4>
      </vt:variant>
      <vt:variant>
        <vt:i4>0</vt:i4>
      </vt:variant>
      <vt:variant>
        <vt:i4>5</vt:i4>
      </vt:variant>
      <vt:variant>
        <vt:lpwstr>http://grants.nih.gov/grants/peer/critiques/k.htm</vt:lpwstr>
      </vt:variant>
      <vt:variant>
        <vt:lpwstr>k_overall</vt:lpwstr>
      </vt:variant>
      <vt:variant>
        <vt:i4>4325469</vt:i4>
      </vt:variant>
      <vt:variant>
        <vt:i4>0</vt:i4>
      </vt:variant>
      <vt:variant>
        <vt:i4>0</vt:i4>
      </vt:variant>
      <vt:variant>
        <vt:i4>5</vt:i4>
      </vt:variant>
      <vt:variant>
        <vt:lpwstr>http://grants.nih.gov/grants/peer/critiques/k.htm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Review Critique Template</dc:title>
  <dc:subject>K Review Critique Template</dc:subject>
  <dc:creator>NIH</dc:creator>
  <cp:keywords>K Review Critique Template</cp:keywords>
  <cp:lastModifiedBy>Schootman, Mario</cp:lastModifiedBy>
  <cp:revision>3</cp:revision>
  <cp:lastPrinted>2009-07-27T22:28:00Z</cp:lastPrinted>
  <dcterms:created xsi:type="dcterms:W3CDTF">2023-05-16T17:45:00Z</dcterms:created>
  <dcterms:modified xsi:type="dcterms:W3CDTF">2023-06-17T16:30:00Z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MDMUF7NX43M3-113-460</vt:lpwstr>
  </property>
  <property fmtid="{D5CDD505-2E9C-101B-9397-08002B2CF9AE}" pid="4" name="_dlc_DocIdItemGuid">
    <vt:lpwstr>236277d0-3028-4a07-bff4-38aa1653c5b3</vt:lpwstr>
  </property>
  <property fmtid="{D5CDD505-2E9C-101B-9397-08002B2CF9AE}" pid="5" name="_dlc_DocIdUrl">
    <vt:lpwstr>https://sharepoint.rippleeffect.com/projects/1024-NIH/_layouts/DocIdRedir.aspx?ID=MDMUF7NX43M3-113-460, MDMUF7NX43M3-113-460</vt:lpwstr>
  </property>
  <property fmtid="{D5CDD505-2E9C-101B-9397-08002B2CF9AE}" pid="6" name="Order">
    <vt:r8>14600</vt:r8>
  </property>
  <property fmtid="{D5CDD505-2E9C-101B-9397-08002B2CF9AE}" pid="7" name="ContentTypeId">
    <vt:lpwstr>0x0101007BDBF149FFC0C4409D93053135F1EFC5</vt:lpwstr>
  </property>
  <property fmtid="{D5CDD505-2E9C-101B-9397-08002B2CF9AE}" pid="8" name="GrammarlyDocumentId">
    <vt:lpwstr>8c504fed9fd2c5ef434497f6bca250c73dd16d2ee3c6bf10db08e207880a6300</vt:lpwstr>
  </property>
  <property fmtid="{D5CDD505-2E9C-101B-9397-08002B2CF9AE}" pid="9" name="MSIP_Label_8ca390d5-a4f3-448c-8368-24080179bc53_Enabled">
    <vt:lpwstr>true</vt:lpwstr>
  </property>
  <property fmtid="{D5CDD505-2E9C-101B-9397-08002B2CF9AE}" pid="10" name="MSIP_Label_8ca390d5-a4f3-448c-8368-24080179bc53_SetDate">
    <vt:lpwstr>2023-05-16T17:45:47Z</vt:lpwstr>
  </property>
  <property fmtid="{D5CDD505-2E9C-101B-9397-08002B2CF9AE}" pid="11" name="MSIP_Label_8ca390d5-a4f3-448c-8368-24080179bc53_Method">
    <vt:lpwstr>Standard</vt:lpwstr>
  </property>
  <property fmtid="{D5CDD505-2E9C-101B-9397-08002B2CF9AE}" pid="12" name="MSIP_Label_8ca390d5-a4f3-448c-8368-24080179bc53_Name">
    <vt:lpwstr>Low Risk</vt:lpwstr>
  </property>
  <property fmtid="{D5CDD505-2E9C-101B-9397-08002B2CF9AE}" pid="13" name="MSIP_Label_8ca390d5-a4f3-448c-8368-24080179bc53_SiteId">
    <vt:lpwstr>5b703aa0-061f-4ed9-beca-765a39ee1304</vt:lpwstr>
  </property>
  <property fmtid="{D5CDD505-2E9C-101B-9397-08002B2CF9AE}" pid="14" name="MSIP_Label_8ca390d5-a4f3-448c-8368-24080179bc53_ActionId">
    <vt:lpwstr>5893ff61-d4f5-4ef1-96b1-0a2646186390</vt:lpwstr>
  </property>
  <property fmtid="{D5CDD505-2E9C-101B-9397-08002B2CF9AE}" pid="15" name="MSIP_Label_8ca390d5-a4f3-448c-8368-24080179bc53_ContentBits">
    <vt:lpwstr>0</vt:lpwstr>
  </property>
</Properties>
</file>